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17B" w:rsidRDefault="00EE244D">
      <w:r>
        <w:rPr>
          <w:noProof/>
        </w:rPr>
        <w:drawing>
          <wp:inline distT="0" distB="0" distL="0" distR="0" wp14:anchorId="581D64AC" wp14:editId="45E0E21B">
            <wp:extent cx="236220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362200" cy="981075"/>
                    </a:xfrm>
                    <a:prstGeom prst="rect">
                      <a:avLst/>
                    </a:prstGeom>
                  </pic:spPr>
                </pic:pic>
              </a:graphicData>
            </a:graphic>
          </wp:inline>
        </w:drawing>
      </w:r>
    </w:p>
    <w:p w:rsidR="00EE244D" w:rsidRDefault="00EE244D" w:rsidP="00EE244D">
      <w:pPr>
        <w:jc w:val="center"/>
        <w:rPr>
          <w:b/>
          <w:sz w:val="32"/>
        </w:rPr>
      </w:pPr>
      <w:r w:rsidRPr="00EE244D">
        <w:rPr>
          <w:b/>
          <w:sz w:val="32"/>
        </w:rPr>
        <w:t>Keeping children safe online – Reducing their exposure to violent and pornographic content</w:t>
      </w:r>
      <w:r>
        <w:rPr>
          <w:b/>
          <w:sz w:val="32"/>
        </w:rPr>
        <w:br/>
      </w:r>
    </w:p>
    <w:p w:rsidR="00EE244D" w:rsidRDefault="00EE244D" w:rsidP="00EE244D">
      <w:r>
        <w:t>Exposure to online pornography and violent material from a young age can lead a child to seek out more extreme content, including images of children who are being sexually abused. Police nationally are seeing a rise in this activity. This year, Northumbria Police have investigated 66 teenagers for possessing and sharing images of children who were being sexually abused. Some of these teenagers said they had been exposed to online pornography and violent material when they were very young. We would like your help in minimising children’s exposure to this kind of material.</w:t>
      </w:r>
    </w:p>
    <w:p w:rsidR="00EE244D" w:rsidRDefault="00EE244D" w:rsidP="00EE244D">
      <w:r w:rsidRPr="00EE244D">
        <w:rPr>
          <w:b/>
        </w:rPr>
        <w:t>To do this, you can find out more by visiting the following websites:</w:t>
      </w:r>
      <w:r>
        <w:t xml:space="preserve"> </w:t>
      </w:r>
      <w:r>
        <w:br/>
      </w:r>
      <w:r>
        <w:br/>
      </w:r>
      <w:r w:rsidRPr="00EE244D">
        <w:rPr>
          <w:b/>
        </w:rPr>
        <w:t>Using parental controls to keep your child safe online</w:t>
      </w:r>
      <w:r>
        <w:t xml:space="preserve"> </w:t>
      </w:r>
      <w:r>
        <w:br/>
      </w:r>
      <w:hyperlink r:id="rId5" w:history="1">
        <w:r w:rsidRPr="00110BC0">
          <w:rPr>
            <w:rStyle w:val="Hyperlink"/>
          </w:rPr>
          <w:t>https://www.nspcc.org.uk/keeping-children-safe/online-safety/parental-controls/</w:t>
        </w:r>
      </w:hyperlink>
      <w:r>
        <w:t xml:space="preserve"> </w:t>
      </w:r>
      <w:r>
        <w:br/>
      </w:r>
      <w:r>
        <w:br/>
      </w:r>
      <w:r w:rsidRPr="00EE244D">
        <w:rPr>
          <w:b/>
        </w:rPr>
        <w:t>Talking to 4-7 year olds about online safety</w:t>
      </w:r>
      <w:r>
        <w:t xml:space="preserve"> </w:t>
      </w:r>
      <w:r>
        <w:br/>
      </w:r>
      <w:hyperlink r:id="rId6" w:history="1">
        <w:r>
          <w:rPr>
            <w:rStyle w:val="Hyperlink"/>
          </w:rPr>
          <w:t>CEOP Education 4-7s website (thinkuknow.co.uk)</w:t>
        </w:r>
      </w:hyperlink>
      <w:r>
        <w:br/>
      </w:r>
      <w:r>
        <w:br/>
      </w:r>
      <w:r w:rsidRPr="00EE244D">
        <w:rPr>
          <w:b/>
        </w:rPr>
        <w:t>Online pornography: how to keep your child safe</w:t>
      </w:r>
      <w:r>
        <w:t xml:space="preserve"> </w:t>
      </w:r>
      <w:r>
        <w:br/>
      </w:r>
      <w:hyperlink r:id="rId7" w:history="1">
        <w:r w:rsidRPr="00110BC0">
          <w:rPr>
            <w:rStyle w:val="Hyperlink"/>
          </w:rPr>
          <w:t>https://www.nspcc.org.uk/globalassets/documents/advice-and-info/online-pornography-keep-child-safe.pdf</w:t>
        </w:r>
      </w:hyperlink>
      <w:r>
        <w:t xml:space="preserve"> </w:t>
      </w:r>
      <w:r>
        <w:br/>
      </w:r>
      <w:bookmarkStart w:id="0" w:name="_GoBack"/>
      <w:bookmarkEnd w:id="0"/>
      <w:r>
        <w:br/>
      </w:r>
      <w:r w:rsidRPr="00EE244D">
        <w:rPr>
          <w:b/>
        </w:rPr>
        <w:t>Talking to your child about online porn</w:t>
      </w:r>
      <w:r>
        <w:br/>
      </w:r>
      <w:hyperlink r:id="rId8" w:history="1">
        <w:r w:rsidRPr="00110BC0">
          <w:rPr>
            <w:rStyle w:val="Hyperlink"/>
          </w:rPr>
          <w:t>https://www.nspcc.org.uk/keeping-children-safe/online-safety/inappropriate-explicit-content/online-porn/</w:t>
        </w:r>
      </w:hyperlink>
      <w:r>
        <w:t xml:space="preserve"> </w:t>
      </w:r>
    </w:p>
    <w:p w:rsidR="00EE244D" w:rsidRDefault="00EE244D" w:rsidP="00EE244D">
      <w:r>
        <w:t>I</w:t>
      </w:r>
      <w:r>
        <w:t>f your child has already been exposed to content such as online pornography, the following weblink is useful:</w:t>
      </w:r>
      <w:r>
        <w:br/>
      </w:r>
      <w:r>
        <w:t xml:space="preserve">Advice: </w:t>
      </w:r>
    </w:p>
    <w:p w:rsidR="00EE244D" w:rsidRDefault="00EE244D" w:rsidP="00EE244D">
      <w:r w:rsidRPr="00EE244D">
        <w:rPr>
          <w:b/>
        </w:rPr>
        <w:t>If a child has already been exposed to inappropriate content</w:t>
      </w:r>
      <w:r>
        <w:rPr>
          <w:b/>
        </w:rPr>
        <w:br/>
      </w:r>
      <w:hyperlink r:id="rId9" w:history="1">
        <w:r w:rsidRPr="00110BC0">
          <w:rPr>
            <w:rStyle w:val="Hyperlink"/>
          </w:rPr>
          <w:t>https://www.nspcc.org.uk/keeping-children-safe/online-safety/inappropriate-explicit-content/</w:t>
        </w:r>
      </w:hyperlink>
      <w:r>
        <w:t xml:space="preserve"> </w:t>
      </w:r>
    </w:p>
    <w:p w:rsidR="00EE244D" w:rsidRDefault="00EE244D" w:rsidP="00EE244D">
      <w:r>
        <w:t xml:space="preserve">If you have come across material online such as indecent images of children, this weblink describes what you can do to report it: </w:t>
      </w:r>
    </w:p>
    <w:p w:rsidR="00EE244D" w:rsidRPr="00EE244D" w:rsidRDefault="00EE244D" w:rsidP="00EE244D">
      <w:pPr>
        <w:rPr>
          <w:b/>
        </w:rPr>
      </w:pPr>
      <w:r w:rsidRPr="00EE244D">
        <w:rPr>
          <w:b/>
        </w:rPr>
        <w:t>Dealing with inappropriate content| Internet Matter</w:t>
      </w:r>
    </w:p>
    <w:p w:rsidR="00EE244D" w:rsidRDefault="00EE244D" w:rsidP="00EE244D">
      <w:hyperlink r:id="rId10" w:history="1">
        <w:r w:rsidRPr="00110BC0">
          <w:rPr>
            <w:rStyle w:val="Hyperlink"/>
          </w:rPr>
          <w:t>https://www.internetmatters.org/issues/inappropriate-content/deal-with-it/</w:t>
        </w:r>
      </w:hyperlink>
      <w:r>
        <w:t xml:space="preserve"> </w:t>
      </w:r>
    </w:p>
    <w:p w:rsidR="00EE244D" w:rsidRDefault="00EE244D" w:rsidP="00EE244D">
      <w:r>
        <w:t>If you find sexual images of children stored on a device, do not delete them and make a report to the police by calling 999 if you believe a child is in immediate danger. Alternatively, dial 101 or use our online reporting form:</w:t>
      </w:r>
    </w:p>
    <w:p w:rsidR="00EE244D" w:rsidRPr="00EE244D" w:rsidRDefault="00EE244D" w:rsidP="00EE244D">
      <w:hyperlink r:id="rId11" w:history="1">
        <w:r w:rsidRPr="00110BC0">
          <w:rPr>
            <w:rStyle w:val="Hyperlink"/>
          </w:rPr>
          <w:t>https://services.northumbria.police.uk/online-services-start/report-an-incident</w:t>
        </w:r>
      </w:hyperlink>
      <w:r>
        <w:t xml:space="preserve"> </w:t>
      </w:r>
    </w:p>
    <w:p w:rsidR="00EE244D" w:rsidRDefault="00EE244D"/>
    <w:sectPr w:rsidR="00EE244D" w:rsidSect="00EE24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4D"/>
    <w:rsid w:val="00510329"/>
    <w:rsid w:val="00D350BD"/>
    <w:rsid w:val="00EE2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0138"/>
  <w15:chartTrackingRefBased/>
  <w15:docId w15:val="{B85AA63D-D941-41BB-8218-E50BA291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44D"/>
    <w:pPr>
      <w:spacing w:after="0" w:line="240" w:lineRule="auto"/>
    </w:pPr>
  </w:style>
  <w:style w:type="character" w:styleId="Hyperlink">
    <w:name w:val="Hyperlink"/>
    <w:basedOn w:val="DefaultParagraphFont"/>
    <w:uiPriority w:val="99"/>
    <w:unhideWhenUsed/>
    <w:rsid w:val="00EE244D"/>
    <w:rPr>
      <w:color w:val="0563C1" w:themeColor="hyperlink"/>
      <w:u w:val="single"/>
    </w:rPr>
  </w:style>
  <w:style w:type="character" w:styleId="UnresolvedMention">
    <w:name w:val="Unresolved Mention"/>
    <w:basedOn w:val="DefaultParagraphFont"/>
    <w:uiPriority w:val="99"/>
    <w:semiHidden/>
    <w:unhideWhenUsed/>
    <w:rsid w:val="00EE2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cc.org.uk/keeping-children-safe/online-safety/inappropriate-explicit-content/online-por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spcc.org.uk/globalassets/documents/advice-and-info/online-pornography-keep-child-safe.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inkuknow.co.uk/professionals/resources/4-7s-website/" TargetMode="External"/><Relationship Id="rId11" Type="http://schemas.openxmlformats.org/officeDocument/2006/relationships/hyperlink" Target="https://services.northumbria.police.uk/online-services-start/report-an-incident" TargetMode="External"/><Relationship Id="rId5" Type="http://schemas.openxmlformats.org/officeDocument/2006/relationships/hyperlink" Target="https://www.nspcc.org.uk/keeping-children-safe/online-safety/parental-controls/" TargetMode="External"/><Relationship Id="rId10" Type="http://schemas.openxmlformats.org/officeDocument/2006/relationships/hyperlink" Target="https://www.internetmatters.org/issues/inappropriate-content/deal-with-it/" TargetMode="External"/><Relationship Id="rId4" Type="http://schemas.openxmlformats.org/officeDocument/2006/relationships/image" Target="media/image1.png"/><Relationship Id="rId9" Type="http://schemas.openxmlformats.org/officeDocument/2006/relationships/hyperlink" Target="https://www.nspcc.org.uk/keeping-children-safe/online-safety/inappropriate-explicit-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Kelly (Front Street)</dc:creator>
  <cp:keywords/>
  <dc:description/>
  <cp:lastModifiedBy>Martyn Kelly (Front Street)</cp:lastModifiedBy>
  <cp:revision>1</cp:revision>
  <dcterms:created xsi:type="dcterms:W3CDTF">2022-11-23T11:27:00Z</dcterms:created>
  <dcterms:modified xsi:type="dcterms:W3CDTF">2022-11-23T11:34:00Z</dcterms:modified>
</cp:coreProperties>
</file>