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99468" w14:textId="42C47CAA" w:rsidR="00EC3B08" w:rsidRDefault="00EC3B08" w:rsidP="00A5472B">
      <w:pPr>
        <w:spacing w:after="0"/>
        <w:jc w:val="both"/>
        <w:rPr>
          <w:b/>
          <w:u w:val="single"/>
        </w:rPr>
      </w:pPr>
      <w:r>
        <w:rPr>
          <w:noProof/>
        </w:rPr>
        <w:drawing>
          <wp:inline distT="0" distB="0" distL="0" distR="0" wp14:anchorId="616D6C42" wp14:editId="254F8407">
            <wp:extent cx="11430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933450"/>
                    </a:xfrm>
                    <a:prstGeom prst="rect">
                      <a:avLst/>
                    </a:prstGeom>
                    <a:noFill/>
                    <a:ln>
                      <a:noFill/>
                    </a:ln>
                  </pic:spPr>
                </pic:pic>
              </a:graphicData>
            </a:graphic>
          </wp:inline>
        </w:drawing>
      </w:r>
    </w:p>
    <w:p w14:paraId="147FA0EC" w14:textId="448804B6" w:rsidR="0073075C" w:rsidRDefault="00A5472B" w:rsidP="00A5472B">
      <w:pPr>
        <w:spacing w:after="0"/>
        <w:jc w:val="both"/>
        <w:rPr>
          <w:b/>
          <w:u w:val="single"/>
        </w:rPr>
      </w:pPr>
      <w:r>
        <w:rPr>
          <w:b/>
          <w:u w:val="single"/>
        </w:rPr>
        <w:t>Barley Mow Primary School</w:t>
      </w:r>
    </w:p>
    <w:p w14:paraId="7F4D4417" w14:textId="4DB8C5C5" w:rsidR="00A5472B" w:rsidRDefault="00A5472B" w:rsidP="00A5472B">
      <w:pPr>
        <w:spacing w:after="0"/>
        <w:jc w:val="both"/>
        <w:rPr>
          <w:b/>
          <w:u w:val="single"/>
        </w:rPr>
      </w:pPr>
      <w:r>
        <w:rPr>
          <w:b/>
          <w:u w:val="single"/>
        </w:rPr>
        <w:t>Equality Objectives 20</w:t>
      </w:r>
      <w:r w:rsidR="00EC3B08">
        <w:rPr>
          <w:b/>
          <w:u w:val="single"/>
        </w:rPr>
        <w:t>22-2025</w:t>
      </w:r>
    </w:p>
    <w:p w14:paraId="523A15B3" w14:textId="77777777" w:rsidR="00A5472B" w:rsidRDefault="00A5472B" w:rsidP="00A5472B">
      <w:pPr>
        <w:spacing w:after="0"/>
        <w:jc w:val="both"/>
      </w:pPr>
      <w:r>
        <w:t>The Equality Act 2010 requires schools to publish specific and measurable equality objectives. Our equality objectives are based on our analysis of data and other evidence. Our equality objectives focus on those areas where we have agreed to take action to improve and tackle disadvantages. We wil</w:t>
      </w:r>
      <w:r w:rsidR="00A01811">
        <w:t>l</w:t>
      </w:r>
      <w:r>
        <w:t xml:space="preserve"> regularly review the progress we are making to meet our equality objectives.</w:t>
      </w:r>
    </w:p>
    <w:p w14:paraId="195F4ADF" w14:textId="77777777" w:rsidR="00A5472B" w:rsidRDefault="00A5472B" w:rsidP="00A5472B">
      <w:pPr>
        <w:spacing w:after="0"/>
        <w:jc w:val="both"/>
      </w:pPr>
    </w:p>
    <w:tbl>
      <w:tblPr>
        <w:tblStyle w:val="TableGrid"/>
        <w:tblW w:w="0" w:type="auto"/>
        <w:tblLook w:val="04A0" w:firstRow="1" w:lastRow="0" w:firstColumn="1" w:lastColumn="0" w:noHBand="0" w:noVBand="1"/>
      </w:tblPr>
      <w:tblGrid>
        <w:gridCol w:w="1645"/>
        <w:gridCol w:w="1925"/>
        <w:gridCol w:w="3516"/>
        <w:gridCol w:w="2287"/>
        <w:gridCol w:w="2287"/>
        <w:gridCol w:w="2288"/>
      </w:tblGrid>
      <w:tr w:rsidR="00D1132E" w14:paraId="20F6E510" w14:textId="77777777" w:rsidTr="00D1132E">
        <w:tc>
          <w:tcPr>
            <w:tcW w:w="1645" w:type="dxa"/>
          </w:tcPr>
          <w:p w14:paraId="0AC7CB7C" w14:textId="466FF9A6" w:rsidR="00D1132E" w:rsidRDefault="00D1132E" w:rsidP="00A5472B">
            <w:pPr>
              <w:jc w:val="both"/>
            </w:pPr>
            <w:r>
              <w:t>Public Sector Equality Duty (PSED)</w:t>
            </w:r>
          </w:p>
        </w:tc>
        <w:tc>
          <w:tcPr>
            <w:tcW w:w="1925" w:type="dxa"/>
          </w:tcPr>
          <w:p w14:paraId="77C8147D" w14:textId="4285735C" w:rsidR="00D1132E" w:rsidRDefault="00D1132E" w:rsidP="00A5472B">
            <w:pPr>
              <w:jc w:val="both"/>
            </w:pPr>
            <w:r>
              <w:t>Equality Objectives</w:t>
            </w:r>
          </w:p>
        </w:tc>
        <w:tc>
          <w:tcPr>
            <w:tcW w:w="3516" w:type="dxa"/>
          </w:tcPr>
          <w:p w14:paraId="3AD6C9A2" w14:textId="77777777" w:rsidR="00D1132E" w:rsidRDefault="00D1132E" w:rsidP="00A5472B">
            <w:pPr>
              <w:jc w:val="both"/>
            </w:pPr>
            <w:r>
              <w:t>Action to be taken</w:t>
            </w:r>
          </w:p>
          <w:p w14:paraId="5BECA8E6" w14:textId="041294C7" w:rsidR="00D1132E" w:rsidRDefault="00D1132E" w:rsidP="00A5472B">
            <w:pPr>
              <w:jc w:val="both"/>
            </w:pPr>
          </w:p>
        </w:tc>
        <w:tc>
          <w:tcPr>
            <w:tcW w:w="2287" w:type="dxa"/>
          </w:tcPr>
          <w:p w14:paraId="40F60929" w14:textId="40020EF2" w:rsidR="00D1132E" w:rsidRDefault="00D1132E" w:rsidP="00A5472B">
            <w:pPr>
              <w:jc w:val="both"/>
            </w:pPr>
            <w:r>
              <w:t>How will the Impact of the action be monitored?</w:t>
            </w:r>
          </w:p>
        </w:tc>
        <w:tc>
          <w:tcPr>
            <w:tcW w:w="2287" w:type="dxa"/>
          </w:tcPr>
          <w:p w14:paraId="0227A46F" w14:textId="128543D9" w:rsidR="00D1132E" w:rsidRDefault="00D1132E" w:rsidP="00A5472B">
            <w:pPr>
              <w:jc w:val="both"/>
            </w:pPr>
            <w:r>
              <w:t>Time Frames</w:t>
            </w:r>
          </w:p>
        </w:tc>
        <w:tc>
          <w:tcPr>
            <w:tcW w:w="2288" w:type="dxa"/>
          </w:tcPr>
          <w:p w14:paraId="39CA4CF3" w14:textId="70582F9E" w:rsidR="00D1132E" w:rsidRDefault="00D1132E" w:rsidP="00A5472B">
            <w:pPr>
              <w:jc w:val="both"/>
            </w:pPr>
            <w:r>
              <w:t>Impact</w:t>
            </w:r>
          </w:p>
        </w:tc>
      </w:tr>
      <w:tr w:rsidR="00D1132E" w14:paraId="6BE7795D" w14:textId="77777777" w:rsidTr="00D1132E">
        <w:tc>
          <w:tcPr>
            <w:tcW w:w="1645" w:type="dxa"/>
          </w:tcPr>
          <w:p w14:paraId="6C6D4809" w14:textId="7CEF102D" w:rsidR="00D1132E" w:rsidRDefault="00D1132E" w:rsidP="00A5472B">
            <w:pPr>
              <w:jc w:val="both"/>
            </w:pPr>
            <w:r>
              <w:t>Eliminate unlawful discrimination, harassment and victimisation and other prohibited by the Act.</w:t>
            </w:r>
          </w:p>
        </w:tc>
        <w:tc>
          <w:tcPr>
            <w:tcW w:w="1925" w:type="dxa"/>
          </w:tcPr>
          <w:p w14:paraId="37716108" w14:textId="3A168486" w:rsidR="00D1132E" w:rsidRDefault="00D1132E" w:rsidP="00A5472B">
            <w:pPr>
              <w:jc w:val="both"/>
            </w:pPr>
            <w:r>
              <w:t>To provide an inclusive environment within school where are children feel happy, safe and valued.</w:t>
            </w:r>
          </w:p>
        </w:tc>
        <w:tc>
          <w:tcPr>
            <w:tcW w:w="3516" w:type="dxa"/>
          </w:tcPr>
          <w:p w14:paraId="1C360AC9" w14:textId="69EB46E3" w:rsidR="00D1132E" w:rsidRDefault="00D1132E" w:rsidP="00AF4B68">
            <w:pPr>
              <w:pStyle w:val="ListParagraph"/>
              <w:numPr>
                <w:ilvl w:val="0"/>
                <w:numId w:val="1"/>
              </w:numPr>
              <w:jc w:val="both"/>
            </w:pPr>
            <w:r>
              <w:t>Ensuring that all children feel safe and know that any bullying is dealt with swiftly and effectively.</w:t>
            </w:r>
          </w:p>
          <w:p w14:paraId="2F0889B7" w14:textId="510D2713" w:rsidR="00D1132E" w:rsidRDefault="00D1132E" w:rsidP="00AF4B68">
            <w:pPr>
              <w:pStyle w:val="ListParagraph"/>
              <w:numPr>
                <w:ilvl w:val="0"/>
                <w:numId w:val="1"/>
              </w:numPr>
              <w:jc w:val="both"/>
            </w:pPr>
            <w:r>
              <w:t>Anti -Bullying Week to be celebrated</w:t>
            </w:r>
            <w:r w:rsidR="00344AB5">
              <w:t>.</w:t>
            </w:r>
          </w:p>
          <w:p w14:paraId="3D855527" w14:textId="00A0EA7C" w:rsidR="00D1132E" w:rsidRDefault="00D1132E" w:rsidP="00AF4B68">
            <w:pPr>
              <w:pStyle w:val="ListParagraph"/>
              <w:numPr>
                <w:ilvl w:val="0"/>
                <w:numId w:val="1"/>
              </w:numPr>
              <w:jc w:val="both"/>
            </w:pPr>
            <w:r>
              <w:t>Assembly and PSHE lessons on anti- bullying and feeling safe at least every term</w:t>
            </w:r>
            <w:r w:rsidR="00344AB5">
              <w:t>.</w:t>
            </w:r>
          </w:p>
          <w:p w14:paraId="358C7862" w14:textId="38503DB6" w:rsidR="00D1132E" w:rsidRDefault="00D1132E" w:rsidP="00AF4B68">
            <w:pPr>
              <w:pStyle w:val="ListParagraph"/>
              <w:numPr>
                <w:ilvl w:val="0"/>
                <w:numId w:val="1"/>
              </w:numPr>
              <w:jc w:val="both"/>
            </w:pPr>
            <w:r>
              <w:t>Monitor behaviour incident log and identify actions to be taken on half termly basis</w:t>
            </w:r>
            <w:r w:rsidR="00344AB5">
              <w:t>.</w:t>
            </w:r>
          </w:p>
          <w:p w14:paraId="40205973" w14:textId="795C3E77" w:rsidR="00D1132E" w:rsidRDefault="00D1132E" w:rsidP="00AF4B68">
            <w:pPr>
              <w:pStyle w:val="ListParagraph"/>
              <w:numPr>
                <w:ilvl w:val="0"/>
                <w:numId w:val="1"/>
              </w:numPr>
              <w:jc w:val="both"/>
            </w:pPr>
            <w:r>
              <w:t>Ensure CPOMS is used to log behaviour incidents</w:t>
            </w:r>
            <w:r w:rsidR="00344AB5">
              <w:t>.</w:t>
            </w:r>
          </w:p>
          <w:p w14:paraId="6DFE034F" w14:textId="62D54E3E" w:rsidR="00D1132E" w:rsidRDefault="00D1132E" w:rsidP="00AF4B68">
            <w:pPr>
              <w:pStyle w:val="ListParagraph"/>
              <w:numPr>
                <w:ilvl w:val="0"/>
                <w:numId w:val="1"/>
              </w:numPr>
              <w:jc w:val="both"/>
            </w:pPr>
            <w:r>
              <w:t>Ensure that children’s views around their safety and well-</w:t>
            </w:r>
            <w:r>
              <w:lastRenderedPageBreak/>
              <w:t>being are listed to and dealt with swiftly</w:t>
            </w:r>
            <w:r w:rsidR="00344AB5">
              <w:t>.</w:t>
            </w:r>
          </w:p>
          <w:p w14:paraId="7AA2FB53" w14:textId="06455D25" w:rsidR="00D1132E" w:rsidRDefault="00D1132E" w:rsidP="00AF4B68">
            <w:pPr>
              <w:pStyle w:val="ListParagraph"/>
              <w:numPr>
                <w:ilvl w:val="0"/>
                <w:numId w:val="1"/>
              </w:numPr>
              <w:jc w:val="both"/>
            </w:pPr>
            <w:r>
              <w:t xml:space="preserve">School Council to take feedback on children’s safety and </w:t>
            </w:r>
            <w:proofErr w:type="gramStart"/>
            <w:r>
              <w:t>take action</w:t>
            </w:r>
            <w:proofErr w:type="gramEnd"/>
            <w:r>
              <w:t xml:space="preserve"> where appropriate.</w:t>
            </w:r>
          </w:p>
          <w:p w14:paraId="1F2CC764" w14:textId="3F8DDB3C" w:rsidR="00D1132E" w:rsidRDefault="00D1132E" w:rsidP="00AF4B68">
            <w:pPr>
              <w:jc w:val="both"/>
            </w:pPr>
          </w:p>
        </w:tc>
        <w:tc>
          <w:tcPr>
            <w:tcW w:w="2287" w:type="dxa"/>
          </w:tcPr>
          <w:p w14:paraId="26A69552" w14:textId="77777777" w:rsidR="00D1132E" w:rsidRDefault="00D1132E" w:rsidP="00A5472B">
            <w:pPr>
              <w:jc w:val="both"/>
            </w:pPr>
            <w:r>
              <w:lastRenderedPageBreak/>
              <w:t xml:space="preserve">Behaviour logs and discriminatory behaviour </w:t>
            </w:r>
            <w:proofErr w:type="gramStart"/>
            <w:r>
              <w:t>log</w:t>
            </w:r>
            <w:proofErr w:type="gramEnd"/>
          </w:p>
          <w:p w14:paraId="2FCDFB00" w14:textId="77777777" w:rsidR="00D1132E" w:rsidRDefault="00D1132E" w:rsidP="00A5472B">
            <w:pPr>
              <w:jc w:val="both"/>
            </w:pPr>
            <w:r>
              <w:t>Pupil questionnaires</w:t>
            </w:r>
          </w:p>
          <w:p w14:paraId="147AE92A" w14:textId="38FC1ED5" w:rsidR="00D1132E" w:rsidRDefault="00D1132E" w:rsidP="00A5472B">
            <w:pPr>
              <w:jc w:val="both"/>
            </w:pPr>
            <w:r>
              <w:t>PSHE Monitoring</w:t>
            </w:r>
          </w:p>
        </w:tc>
        <w:tc>
          <w:tcPr>
            <w:tcW w:w="2287" w:type="dxa"/>
          </w:tcPr>
          <w:p w14:paraId="00D038FB" w14:textId="77777777" w:rsidR="00D1132E" w:rsidRDefault="00D1132E" w:rsidP="00A5472B">
            <w:pPr>
              <w:jc w:val="both"/>
            </w:pPr>
            <w:r>
              <w:t>Half termly</w:t>
            </w:r>
          </w:p>
          <w:p w14:paraId="18D6706F" w14:textId="77777777" w:rsidR="00D1132E" w:rsidRDefault="00D1132E" w:rsidP="00A5472B">
            <w:pPr>
              <w:jc w:val="both"/>
            </w:pPr>
          </w:p>
          <w:p w14:paraId="30F535D8" w14:textId="77777777" w:rsidR="00D1132E" w:rsidRDefault="00D1132E" w:rsidP="00A5472B">
            <w:pPr>
              <w:jc w:val="both"/>
            </w:pPr>
          </w:p>
          <w:p w14:paraId="321C38CA" w14:textId="77777777" w:rsidR="00D1132E" w:rsidRDefault="00D1132E" w:rsidP="00A5472B">
            <w:pPr>
              <w:jc w:val="both"/>
            </w:pPr>
          </w:p>
          <w:p w14:paraId="1DB9D0C6" w14:textId="0D11E178" w:rsidR="00D1132E" w:rsidRDefault="00D1132E" w:rsidP="00A5472B">
            <w:pPr>
              <w:jc w:val="both"/>
            </w:pPr>
            <w:r>
              <w:t xml:space="preserve">Annually </w:t>
            </w:r>
          </w:p>
        </w:tc>
        <w:tc>
          <w:tcPr>
            <w:tcW w:w="2288" w:type="dxa"/>
          </w:tcPr>
          <w:p w14:paraId="4A4FA130" w14:textId="45DBD652" w:rsidR="00D1132E" w:rsidRDefault="00D1132E" w:rsidP="00A5472B">
            <w:pPr>
              <w:jc w:val="both"/>
            </w:pPr>
          </w:p>
        </w:tc>
      </w:tr>
      <w:tr w:rsidR="00D1132E" w14:paraId="2C3CAC71" w14:textId="77777777" w:rsidTr="00344AB5">
        <w:tc>
          <w:tcPr>
            <w:tcW w:w="1645" w:type="dxa"/>
          </w:tcPr>
          <w:p w14:paraId="063EF91D" w14:textId="4ACFA7AF" w:rsidR="00D1132E" w:rsidRDefault="00D1132E" w:rsidP="00A5472B">
            <w:pPr>
              <w:jc w:val="both"/>
            </w:pPr>
            <w:r>
              <w:t>Advance equality of opportunity between people who share a protected characteristic and those who do not.</w:t>
            </w:r>
          </w:p>
        </w:tc>
        <w:tc>
          <w:tcPr>
            <w:tcW w:w="1925" w:type="dxa"/>
          </w:tcPr>
          <w:p w14:paraId="3ABE6809" w14:textId="4D7FE078" w:rsidR="00D1132E" w:rsidRDefault="00D1132E" w:rsidP="00A5472B">
            <w:pPr>
              <w:jc w:val="both"/>
            </w:pPr>
            <w:r>
              <w:t>All children regardless of SEN need, disability</w:t>
            </w:r>
            <w:r w:rsidR="00344AB5">
              <w:t>, ethnic group, gender or socio-economic background will make good or outstanding progress through quality first teaching and targeted intervention.</w:t>
            </w:r>
          </w:p>
        </w:tc>
        <w:tc>
          <w:tcPr>
            <w:tcW w:w="3516" w:type="dxa"/>
          </w:tcPr>
          <w:p w14:paraId="77D10418" w14:textId="2E1302F9" w:rsidR="00D1132E" w:rsidRDefault="00344AB5" w:rsidP="00344AB5">
            <w:pPr>
              <w:pStyle w:val="ListParagraph"/>
              <w:numPr>
                <w:ilvl w:val="0"/>
                <w:numId w:val="2"/>
              </w:numPr>
              <w:jc w:val="both"/>
            </w:pPr>
            <w:r>
              <w:t>Ensure all pupils have access to quality first teaching.</w:t>
            </w:r>
          </w:p>
          <w:p w14:paraId="029D0EBC" w14:textId="77777777" w:rsidR="00344AB5" w:rsidRDefault="00344AB5" w:rsidP="00344AB5">
            <w:pPr>
              <w:pStyle w:val="ListParagraph"/>
              <w:numPr>
                <w:ilvl w:val="0"/>
                <w:numId w:val="2"/>
              </w:numPr>
              <w:jc w:val="both"/>
            </w:pPr>
            <w:r>
              <w:t xml:space="preserve">Provide CPD for teaching and support staff through, modelling and team teaching that focuses on differentiation through the use </w:t>
            </w:r>
            <w:proofErr w:type="gramStart"/>
            <w:r>
              <w:t>of:</w:t>
            </w:r>
            <w:proofErr w:type="gramEnd"/>
            <w:r>
              <w:t xml:space="preserve"> success criteria, questioning, resourcing and scaffolds.</w:t>
            </w:r>
          </w:p>
          <w:p w14:paraId="151CE079" w14:textId="77777777" w:rsidR="00344AB5" w:rsidRDefault="00344AB5" w:rsidP="00344AB5">
            <w:pPr>
              <w:pStyle w:val="ListParagraph"/>
              <w:numPr>
                <w:ilvl w:val="0"/>
                <w:numId w:val="2"/>
              </w:numPr>
              <w:jc w:val="both"/>
            </w:pPr>
            <w:r>
              <w:t>Ensure pupils with EHCPs have a personalised learning programme tailored to their needs.</w:t>
            </w:r>
          </w:p>
          <w:p w14:paraId="0F9C62F8" w14:textId="77777777" w:rsidR="00344AB5" w:rsidRDefault="00344AB5" w:rsidP="00344AB5">
            <w:pPr>
              <w:pStyle w:val="ListParagraph"/>
              <w:numPr>
                <w:ilvl w:val="0"/>
                <w:numId w:val="2"/>
              </w:numPr>
              <w:jc w:val="both"/>
            </w:pPr>
            <w:r>
              <w:t>Ensure pupils who are working just below expectations make accelerated progress through targeted intervention.</w:t>
            </w:r>
          </w:p>
          <w:p w14:paraId="3B38FA82" w14:textId="785B7F57" w:rsidR="00344AB5" w:rsidRDefault="00344AB5" w:rsidP="00344AB5">
            <w:pPr>
              <w:pStyle w:val="ListParagraph"/>
              <w:numPr>
                <w:ilvl w:val="0"/>
                <w:numId w:val="2"/>
              </w:numPr>
              <w:jc w:val="both"/>
            </w:pPr>
            <w:r>
              <w:t xml:space="preserve">Develop specific </w:t>
            </w:r>
            <w:proofErr w:type="gramStart"/>
            <w:r>
              <w:t>needs based</w:t>
            </w:r>
            <w:proofErr w:type="gramEnd"/>
            <w:r>
              <w:t xml:space="preserve"> maths and literacy interventions which meet the needs of all pupils, to be carried out by </w:t>
            </w:r>
            <w:proofErr w:type="spellStart"/>
            <w:r>
              <w:t>TAs.</w:t>
            </w:r>
            <w:proofErr w:type="spellEnd"/>
          </w:p>
          <w:p w14:paraId="746466CA" w14:textId="1CA5B1D9" w:rsidR="00344AB5" w:rsidRDefault="00344AB5" w:rsidP="00344AB5">
            <w:pPr>
              <w:pStyle w:val="ListParagraph"/>
              <w:numPr>
                <w:ilvl w:val="0"/>
                <w:numId w:val="2"/>
              </w:numPr>
              <w:jc w:val="both"/>
            </w:pPr>
            <w:r>
              <w:lastRenderedPageBreak/>
              <w:t>Rigorous monitoring of data to be carried out which analyses specific groups- SEND, Gender, ethnicity, PP, FSM.</w:t>
            </w:r>
          </w:p>
        </w:tc>
        <w:tc>
          <w:tcPr>
            <w:tcW w:w="2287" w:type="dxa"/>
          </w:tcPr>
          <w:p w14:paraId="00304AC8" w14:textId="433B0511" w:rsidR="00D1132E" w:rsidRDefault="00D1132E" w:rsidP="00A5472B">
            <w:pPr>
              <w:jc w:val="both"/>
            </w:pPr>
            <w:r>
              <w:lastRenderedPageBreak/>
              <w:t>Pupil</w:t>
            </w:r>
            <w:r w:rsidR="00344AB5">
              <w:t xml:space="preserve"> </w:t>
            </w:r>
            <w:r>
              <w:t>Progress meetings</w:t>
            </w:r>
            <w:r w:rsidR="00344AB5">
              <w:t xml:space="preserve">, Learning walks, pupil discussions </w:t>
            </w:r>
          </w:p>
          <w:p w14:paraId="57B1836B" w14:textId="77777777" w:rsidR="00D1132E" w:rsidRDefault="00D1132E" w:rsidP="00A5472B">
            <w:pPr>
              <w:jc w:val="both"/>
            </w:pPr>
          </w:p>
          <w:p w14:paraId="0CD85EC8" w14:textId="77777777" w:rsidR="00D1132E" w:rsidRDefault="00D1132E" w:rsidP="00A5472B">
            <w:pPr>
              <w:jc w:val="both"/>
            </w:pPr>
          </w:p>
          <w:p w14:paraId="45CF4399" w14:textId="77777777" w:rsidR="00344AB5" w:rsidRDefault="00344AB5" w:rsidP="00A5472B">
            <w:pPr>
              <w:jc w:val="both"/>
            </w:pPr>
          </w:p>
          <w:p w14:paraId="19D5B005" w14:textId="77777777" w:rsidR="00344AB5" w:rsidRDefault="00344AB5" w:rsidP="00A5472B">
            <w:pPr>
              <w:jc w:val="both"/>
            </w:pPr>
          </w:p>
          <w:p w14:paraId="499EA799" w14:textId="77777777" w:rsidR="00344AB5" w:rsidRDefault="00344AB5" w:rsidP="00A5472B">
            <w:pPr>
              <w:jc w:val="both"/>
            </w:pPr>
          </w:p>
          <w:p w14:paraId="50B8B16E" w14:textId="77777777" w:rsidR="00344AB5" w:rsidRDefault="00344AB5" w:rsidP="00A5472B">
            <w:pPr>
              <w:jc w:val="both"/>
            </w:pPr>
          </w:p>
          <w:p w14:paraId="19218FA8" w14:textId="77777777" w:rsidR="00344AB5" w:rsidRDefault="00344AB5" w:rsidP="00A5472B">
            <w:pPr>
              <w:jc w:val="both"/>
            </w:pPr>
          </w:p>
          <w:p w14:paraId="65D28365" w14:textId="77777777" w:rsidR="00344AB5" w:rsidRDefault="00344AB5" w:rsidP="00A5472B">
            <w:pPr>
              <w:jc w:val="both"/>
            </w:pPr>
            <w:r>
              <w:t>Support plans in place</w:t>
            </w:r>
          </w:p>
          <w:p w14:paraId="622393E9" w14:textId="77777777" w:rsidR="00344AB5" w:rsidRDefault="00344AB5" w:rsidP="00A5472B">
            <w:pPr>
              <w:jc w:val="both"/>
            </w:pPr>
            <w:r>
              <w:t>Minutes from SEND meetings</w:t>
            </w:r>
          </w:p>
          <w:p w14:paraId="500B7285" w14:textId="19511381" w:rsidR="00344AB5" w:rsidRDefault="00344AB5" w:rsidP="00A5472B">
            <w:pPr>
              <w:jc w:val="both"/>
            </w:pPr>
            <w:r>
              <w:t>Intervention data</w:t>
            </w:r>
          </w:p>
        </w:tc>
        <w:tc>
          <w:tcPr>
            <w:tcW w:w="2287" w:type="dxa"/>
          </w:tcPr>
          <w:p w14:paraId="47E6AC5C" w14:textId="77777777" w:rsidR="00D1132E" w:rsidRDefault="00344AB5" w:rsidP="00A5472B">
            <w:pPr>
              <w:jc w:val="both"/>
            </w:pPr>
            <w:r>
              <w:t xml:space="preserve">Ongoing </w:t>
            </w:r>
          </w:p>
          <w:p w14:paraId="7AA23AF1" w14:textId="77777777" w:rsidR="00344AB5" w:rsidRDefault="00344AB5" w:rsidP="00A5472B">
            <w:pPr>
              <w:jc w:val="both"/>
            </w:pPr>
          </w:p>
          <w:p w14:paraId="1BA043EE" w14:textId="77777777" w:rsidR="00344AB5" w:rsidRDefault="00344AB5" w:rsidP="00A5472B">
            <w:pPr>
              <w:jc w:val="both"/>
            </w:pPr>
          </w:p>
          <w:p w14:paraId="2B51B08A" w14:textId="77777777" w:rsidR="00344AB5" w:rsidRDefault="00344AB5" w:rsidP="00A5472B">
            <w:pPr>
              <w:jc w:val="both"/>
            </w:pPr>
          </w:p>
          <w:p w14:paraId="0F69C091" w14:textId="77777777" w:rsidR="00344AB5" w:rsidRDefault="00344AB5" w:rsidP="00A5472B">
            <w:pPr>
              <w:jc w:val="both"/>
            </w:pPr>
          </w:p>
          <w:p w14:paraId="021D43E9" w14:textId="77777777" w:rsidR="00344AB5" w:rsidRDefault="00344AB5" w:rsidP="00A5472B">
            <w:pPr>
              <w:jc w:val="both"/>
            </w:pPr>
          </w:p>
          <w:p w14:paraId="4C064629" w14:textId="77777777" w:rsidR="00344AB5" w:rsidRDefault="00344AB5" w:rsidP="00A5472B">
            <w:pPr>
              <w:jc w:val="both"/>
            </w:pPr>
          </w:p>
          <w:p w14:paraId="51B13F33" w14:textId="77777777" w:rsidR="00344AB5" w:rsidRDefault="00344AB5" w:rsidP="00A5472B">
            <w:pPr>
              <w:jc w:val="both"/>
            </w:pPr>
          </w:p>
          <w:p w14:paraId="7B81153E" w14:textId="77777777" w:rsidR="00344AB5" w:rsidRDefault="00344AB5" w:rsidP="00A5472B">
            <w:pPr>
              <w:jc w:val="both"/>
            </w:pPr>
          </w:p>
          <w:p w14:paraId="2EF8C8D6" w14:textId="77777777" w:rsidR="00344AB5" w:rsidRDefault="00344AB5" w:rsidP="00A5472B">
            <w:pPr>
              <w:jc w:val="both"/>
            </w:pPr>
          </w:p>
          <w:p w14:paraId="6856C3B0" w14:textId="77777777" w:rsidR="00344AB5" w:rsidRDefault="00344AB5" w:rsidP="00A5472B">
            <w:pPr>
              <w:jc w:val="both"/>
            </w:pPr>
          </w:p>
          <w:p w14:paraId="160D4629" w14:textId="77777777" w:rsidR="00344AB5" w:rsidRDefault="00344AB5" w:rsidP="00A5472B">
            <w:pPr>
              <w:jc w:val="both"/>
            </w:pPr>
            <w:r>
              <w:t xml:space="preserve">Termly </w:t>
            </w:r>
          </w:p>
          <w:p w14:paraId="16B29E71" w14:textId="77777777" w:rsidR="00344AB5" w:rsidRDefault="00344AB5" w:rsidP="00A5472B">
            <w:pPr>
              <w:jc w:val="both"/>
            </w:pPr>
          </w:p>
          <w:p w14:paraId="6F72E217" w14:textId="77777777" w:rsidR="00344AB5" w:rsidRDefault="00344AB5" w:rsidP="00A5472B">
            <w:pPr>
              <w:jc w:val="both"/>
            </w:pPr>
          </w:p>
          <w:p w14:paraId="4E51FB82" w14:textId="77777777" w:rsidR="00344AB5" w:rsidRDefault="00344AB5" w:rsidP="00A5472B">
            <w:pPr>
              <w:jc w:val="both"/>
            </w:pPr>
          </w:p>
          <w:p w14:paraId="0F860A68" w14:textId="77777777" w:rsidR="00344AB5" w:rsidRDefault="00344AB5" w:rsidP="00A5472B">
            <w:pPr>
              <w:jc w:val="both"/>
            </w:pPr>
          </w:p>
          <w:p w14:paraId="441DA5C7" w14:textId="77777777" w:rsidR="00344AB5" w:rsidRDefault="00344AB5" w:rsidP="00A5472B">
            <w:pPr>
              <w:jc w:val="both"/>
            </w:pPr>
          </w:p>
          <w:p w14:paraId="46186B35" w14:textId="77777777" w:rsidR="00344AB5" w:rsidRDefault="00344AB5" w:rsidP="00A5472B">
            <w:pPr>
              <w:jc w:val="both"/>
            </w:pPr>
          </w:p>
          <w:p w14:paraId="6D5B4758" w14:textId="77777777" w:rsidR="00344AB5" w:rsidRDefault="00344AB5" w:rsidP="00A5472B">
            <w:pPr>
              <w:jc w:val="both"/>
            </w:pPr>
          </w:p>
          <w:p w14:paraId="0EA485FB" w14:textId="77777777" w:rsidR="00344AB5" w:rsidRDefault="00344AB5" w:rsidP="00A5472B">
            <w:pPr>
              <w:jc w:val="both"/>
            </w:pPr>
          </w:p>
          <w:p w14:paraId="7C08F82E" w14:textId="587F2D08" w:rsidR="00344AB5" w:rsidRDefault="00344AB5" w:rsidP="00A5472B">
            <w:pPr>
              <w:jc w:val="both"/>
            </w:pPr>
            <w:r>
              <w:t>Termly</w:t>
            </w:r>
          </w:p>
        </w:tc>
        <w:tc>
          <w:tcPr>
            <w:tcW w:w="2288" w:type="dxa"/>
          </w:tcPr>
          <w:p w14:paraId="62352797" w14:textId="67F620FE" w:rsidR="00D1132E" w:rsidRDefault="00D1132E" w:rsidP="00A5472B">
            <w:pPr>
              <w:jc w:val="both"/>
            </w:pPr>
          </w:p>
        </w:tc>
      </w:tr>
      <w:tr w:rsidR="00D1132E" w14:paraId="6B74BB6F" w14:textId="77777777" w:rsidTr="00204FF9">
        <w:tc>
          <w:tcPr>
            <w:tcW w:w="1645" w:type="dxa"/>
          </w:tcPr>
          <w:p w14:paraId="26CB450E" w14:textId="577B9957" w:rsidR="00D1132E" w:rsidRDefault="00344AB5" w:rsidP="00A5472B">
            <w:pPr>
              <w:jc w:val="both"/>
            </w:pPr>
            <w:r>
              <w:t>Foster good relations be</w:t>
            </w:r>
            <w:r w:rsidR="00204FF9">
              <w:t>tween people who share a protected characteristic and those who do not.</w:t>
            </w:r>
          </w:p>
        </w:tc>
        <w:tc>
          <w:tcPr>
            <w:tcW w:w="1925" w:type="dxa"/>
          </w:tcPr>
          <w:p w14:paraId="2EB023B3" w14:textId="1EB17836" w:rsidR="00D1132E" w:rsidRDefault="00204FF9" w:rsidP="00A5472B">
            <w:pPr>
              <w:jc w:val="both"/>
            </w:pPr>
            <w:r>
              <w:t>To ensure that all children feel cared for and looked after by adults and other children within the school.</w:t>
            </w:r>
          </w:p>
        </w:tc>
        <w:tc>
          <w:tcPr>
            <w:tcW w:w="3516" w:type="dxa"/>
          </w:tcPr>
          <w:p w14:paraId="2B725F20" w14:textId="77777777" w:rsidR="00D1132E" w:rsidRDefault="00204FF9" w:rsidP="00204FF9">
            <w:pPr>
              <w:pStyle w:val="ListParagraph"/>
              <w:numPr>
                <w:ilvl w:val="0"/>
                <w:numId w:val="3"/>
              </w:numPr>
              <w:jc w:val="both"/>
            </w:pPr>
            <w:r>
              <w:t xml:space="preserve">Through assemblies, RE and PSHE lessons. Encourage all children to understand and embrace </w:t>
            </w:r>
            <w:proofErr w:type="spellStart"/>
            <w:r>
              <w:t>each others’</w:t>
            </w:r>
            <w:proofErr w:type="spellEnd"/>
            <w:r>
              <w:t xml:space="preserve"> differences.</w:t>
            </w:r>
          </w:p>
          <w:p w14:paraId="6DB131A5" w14:textId="77777777" w:rsidR="00204FF9" w:rsidRDefault="00204FF9" w:rsidP="00204FF9">
            <w:pPr>
              <w:pStyle w:val="ListParagraph"/>
              <w:numPr>
                <w:ilvl w:val="0"/>
                <w:numId w:val="3"/>
              </w:numPr>
              <w:jc w:val="both"/>
            </w:pPr>
            <w:r>
              <w:t>Develop role of older children as mentors, buddies, sports leaders to support younger children, children new to the school, during whole school events.</w:t>
            </w:r>
          </w:p>
          <w:p w14:paraId="201F9860" w14:textId="6DC37EB0" w:rsidR="00204FF9" w:rsidRDefault="00204FF9" w:rsidP="00204FF9">
            <w:pPr>
              <w:pStyle w:val="ListParagraph"/>
              <w:numPr>
                <w:ilvl w:val="0"/>
                <w:numId w:val="3"/>
              </w:numPr>
              <w:jc w:val="both"/>
            </w:pPr>
            <w:r>
              <w:t>Develop the role of School Council and pupil voice through regular meetings.</w:t>
            </w:r>
          </w:p>
        </w:tc>
        <w:tc>
          <w:tcPr>
            <w:tcW w:w="2287" w:type="dxa"/>
          </w:tcPr>
          <w:p w14:paraId="7D9529AD" w14:textId="77777777" w:rsidR="00D1132E" w:rsidRDefault="00204FF9" w:rsidP="00A5472B">
            <w:pPr>
              <w:jc w:val="both"/>
            </w:pPr>
            <w:r>
              <w:t>Work scrutiny</w:t>
            </w:r>
          </w:p>
          <w:p w14:paraId="4533D71E" w14:textId="77777777" w:rsidR="00204FF9" w:rsidRDefault="00204FF9" w:rsidP="00A5472B">
            <w:pPr>
              <w:jc w:val="both"/>
            </w:pPr>
            <w:r>
              <w:t>Monitoring of planning, website posts</w:t>
            </w:r>
          </w:p>
          <w:p w14:paraId="055169BA" w14:textId="77777777" w:rsidR="00204FF9" w:rsidRDefault="00204FF9" w:rsidP="00A5472B">
            <w:pPr>
              <w:jc w:val="both"/>
            </w:pPr>
          </w:p>
          <w:p w14:paraId="1E676684" w14:textId="77777777" w:rsidR="00204FF9" w:rsidRDefault="00204FF9" w:rsidP="00A5472B">
            <w:pPr>
              <w:jc w:val="both"/>
            </w:pPr>
          </w:p>
          <w:p w14:paraId="1838CC2B" w14:textId="77777777" w:rsidR="00204FF9" w:rsidRDefault="00204FF9" w:rsidP="00A5472B">
            <w:pPr>
              <w:jc w:val="both"/>
            </w:pPr>
          </w:p>
          <w:p w14:paraId="734384E2" w14:textId="77777777" w:rsidR="00204FF9" w:rsidRDefault="00204FF9" w:rsidP="00A5472B">
            <w:pPr>
              <w:jc w:val="both"/>
            </w:pPr>
          </w:p>
          <w:p w14:paraId="44C9093D" w14:textId="77777777" w:rsidR="00204FF9" w:rsidRDefault="00204FF9" w:rsidP="00A5472B">
            <w:pPr>
              <w:jc w:val="both"/>
            </w:pPr>
          </w:p>
          <w:p w14:paraId="591EA3DC" w14:textId="77777777" w:rsidR="00204FF9" w:rsidRDefault="00204FF9" w:rsidP="00A5472B">
            <w:pPr>
              <w:jc w:val="both"/>
            </w:pPr>
          </w:p>
          <w:p w14:paraId="7F19D167" w14:textId="77777777" w:rsidR="00204FF9" w:rsidRDefault="00204FF9" w:rsidP="00A5472B">
            <w:pPr>
              <w:jc w:val="both"/>
            </w:pPr>
          </w:p>
          <w:p w14:paraId="46C14D1F" w14:textId="77777777" w:rsidR="00204FF9" w:rsidRDefault="00204FF9" w:rsidP="00A5472B">
            <w:pPr>
              <w:jc w:val="both"/>
            </w:pPr>
            <w:r>
              <w:t>School Council minutes</w:t>
            </w:r>
          </w:p>
          <w:p w14:paraId="5718350C" w14:textId="61C8141F" w:rsidR="00204FF9" w:rsidRDefault="00204FF9" w:rsidP="00A5472B">
            <w:pPr>
              <w:jc w:val="both"/>
            </w:pPr>
            <w:r>
              <w:t>Reports from Pupil Voice meetings.</w:t>
            </w:r>
          </w:p>
        </w:tc>
        <w:tc>
          <w:tcPr>
            <w:tcW w:w="2287" w:type="dxa"/>
          </w:tcPr>
          <w:p w14:paraId="4AB1E172" w14:textId="77777777" w:rsidR="00D1132E" w:rsidRDefault="00204FF9" w:rsidP="00A5472B">
            <w:pPr>
              <w:jc w:val="both"/>
            </w:pPr>
            <w:r>
              <w:t xml:space="preserve">Ongoing </w:t>
            </w:r>
          </w:p>
          <w:p w14:paraId="3D9EB224" w14:textId="77777777" w:rsidR="00204FF9" w:rsidRDefault="00204FF9" w:rsidP="00A5472B">
            <w:pPr>
              <w:jc w:val="both"/>
            </w:pPr>
          </w:p>
          <w:p w14:paraId="7D33C61F" w14:textId="77777777" w:rsidR="00204FF9" w:rsidRDefault="00204FF9" w:rsidP="00A5472B">
            <w:pPr>
              <w:jc w:val="both"/>
            </w:pPr>
          </w:p>
          <w:p w14:paraId="4CF74F4A" w14:textId="77777777" w:rsidR="00204FF9" w:rsidRDefault="00204FF9" w:rsidP="00A5472B">
            <w:pPr>
              <w:jc w:val="both"/>
            </w:pPr>
          </w:p>
          <w:p w14:paraId="74BE6498" w14:textId="77777777" w:rsidR="00204FF9" w:rsidRDefault="00204FF9" w:rsidP="00A5472B">
            <w:pPr>
              <w:jc w:val="both"/>
            </w:pPr>
          </w:p>
          <w:p w14:paraId="179E61F5" w14:textId="77777777" w:rsidR="00204FF9" w:rsidRDefault="00204FF9" w:rsidP="00A5472B">
            <w:pPr>
              <w:jc w:val="both"/>
            </w:pPr>
          </w:p>
          <w:p w14:paraId="2CFEE63E" w14:textId="77777777" w:rsidR="00204FF9" w:rsidRDefault="00204FF9" w:rsidP="00A5472B">
            <w:pPr>
              <w:jc w:val="both"/>
            </w:pPr>
          </w:p>
          <w:p w14:paraId="54978332" w14:textId="77777777" w:rsidR="00204FF9" w:rsidRDefault="00204FF9" w:rsidP="00A5472B">
            <w:pPr>
              <w:jc w:val="both"/>
            </w:pPr>
          </w:p>
          <w:p w14:paraId="7BD45805" w14:textId="77777777" w:rsidR="00204FF9" w:rsidRDefault="00204FF9" w:rsidP="00A5472B">
            <w:pPr>
              <w:jc w:val="both"/>
            </w:pPr>
          </w:p>
          <w:p w14:paraId="215FBC6E" w14:textId="77777777" w:rsidR="00204FF9" w:rsidRDefault="00204FF9" w:rsidP="00A5472B">
            <w:pPr>
              <w:jc w:val="both"/>
            </w:pPr>
          </w:p>
          <w:p w14:paraId="7074602D" w14:textId="77777777" w:rsidR="00204FF9" w:rsidRDefault="00204FF9" w:rsidP="00A5472B">
            <w:pPr>
              <w:jc w:val="both"/>
            </w:pPr>
          </w:p>
          <w:p w14:paraId="6CA70E4F" w14:textId="2406FA57" w:rsidR="00204FF9" w:rsidRDefault="00204FF9" w:rsidP="00A5472B">
            <w:pPr>
              <w:jc w:val="both"/>
            </w:pPr>
            <w:r>
              <w:t xml:space="preserve">Ongoing </w:t>
            </w:r>
          </w:p>
        </w:tc>
        <w:tc>
          <w:tcPr>
            <w:tcW w:w="2288" w:type="dxa"/>
          </w:tcPr>
          <w:p w14:paraId="56B7FD14" w14:textId="5BE09F74" w:rsidR="00D1132E" w:rsidRDefault="00D1132E" w:rsidP="00A5472B">
            <w:pPr>
              <w:jc w:val="both"/>
            </w:pPr>
          </w:p>
        </w:tc>
      </w:tr>
    </w:tbl>
    <w:p w14:paraId="4545A126" w14:textId="77777777" w:rsidR="00A5472B" w:rsidRDefault="00A5472B" w:rsidP="00A5472B">
      <w:pPr>
        <w:spacing w:after="0"/>
        <w:jc w:val="both"/>
      </w:pPr>
    </w:p>
    <w:p w14:paraId="1B441AEE" w14:textId="77777777" w:rsidR="00A5472B" w:rsidRDefault="00A5472B" w:rsidP="00A5472B">
      <w:pPr>
        <w:spacing w:after="0"/>
        <w:jc w:val="both"/>
      </w:pPr>
    </w:p>
    <w:p w14:paraId="1EC9D40F" w14:textId="77777777" w:rsidR="00A5472B" w:rsidRPr="00A5472B" w:rsidRDefault="00A5472B" w:rsidP="00A5472B">
      <w:pPr>
        <w:spacing w:after="0"/>
        <w:jc w:val="both"/>
      </w:pPr>
    </w:p>
    <w:sectPr w:rsidR="00A5472B" w:rsidRPr="00A5472B" w:rsidSect="00A5472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31A2E"/>
    <w:multiLevelType w:val="hybridMultilevel"/>
    <w:tmpl w:val="AB8E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510DC0"/>
    <w:multiLevelType w:val="hybridMultilevel"/>
    <w:tmpl w:val="62AAA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4C1DDA"/>
    <w:multiLevelType w:val="hybridMultilevel"/>
    <w:tmpl w:val="C7720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521173">
    <w:abstractNumId w:val="0"/>
  </w:num>
  <w:num w:numId="2" w16cid:durableId="1888485755">
    <w:abstractNumId w:val="2"/>
  </w:num>
  <w:num w:numId="3" w16cid:durableId="1321538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2B"/>
    <w:rsid w:val="00001420"/>
    <w:rsid w:val="00204FF9"/>
    <w:rsid w:val="00344AB5"/>
    <w:rsid w:val="0073075C"/>
    <w:rsid w:val="00753AA4"/>
    <w:rsid w:val="00975191"/>
    <w:rsid w:val="00A01811"/>
    <w:rsid w:val="00A5472B"/>
    <w:rsid w:val="00A62FD4"/>
    <w:rsid w:val="00AB18B6"/>
    <w:rsid w:val="00AF4B68"/>
    <w:rsid w:val="00D1132E"/>
    <w:rsid w:val="00DC72F4"/>
    <w:rsid w:val="00E430EC"/>
    <w:rsid w:val="00EC3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DC04D"/>
  <w15:docId w15:val="{6630EFAC-14D2-4EC7-B2DF-DEDF4646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14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420"/>
    <w:rPr>
      <w:rFonts w:ascii="Tahoma" w:hAnsi="Tahoma" w:cs="Tahoma"/>
      <w:sz w:val="16"/>
      <w:szCs w:val="16"/>
    </w:rPr>
  </w:style>
  <w:style w:type="paragraph" w:styleId="ListParagraph">
    <w:name w:val="List Paragraph"/>
    <w:basedOn w:val="Normal"/>
    <w:uiPriority w:val="34"/>
    <w:qFormat/>
    <w:rsid w:val="00AF4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Watson</dc:creator>
  <cp:lastModifiedBy>Nicola Watson</cp:lastModifiedBy>
  <cp:revision>2</cp:revision>
  <cp:lastPrinted>2018-01-22T09:36:00Z</cp:lastPrinted>
  <dcterms:created xsi:type="dcterms:W3CDTF">2023-02-21T07:35:00Z</dcterms:created>
  <dcterms:modified xsi:type="dcterms:W3CDTF">2023-02-21T07:35:00Z</dcterms:modified>
</cp:coreProperties>
</file>