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66B58" w14:textId="77777777" w:rsidR="00966F73" w:rsidRDefault="00966F73" w:rsidP="00966F73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76D54" wp14:editId="1FA9FA39">
                <wp:simplePos x="0" y="0"/>
                <wp:positionH relativeFrom="margin">
                  <wp:align>center</wp:align>
                </wp:positionH>
                <wp:positionV relativeFrom="paragraph">
                  <wp:posOffset>-304800</wp:posOffset>
                </wp:positionV>
                <wp:extent cx="10234930" cy="426720"/>
                <wp:effectExtent l="0" t="0" r="0" b="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4930" cy="4267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28EA3" w14:textId="77777777" w:rsidR="00973C1D" w:rsidRPr="00F86BA3" w:rsidRDefault="00973C1D" w:rsidP="00966F73">
                            <w:pPr>
                              <w:spacing w:before="68" w:line="235" w:lineRule="auto"/>
                              <w:ind w:left="130" w:right="1020"/>
                              <w:jc w:val="center"/>
                              <w:rPr>
                                <w:b/>
                                <w:sz w:val="44"/>
                                <w:lang w:val="en-US"/>
                              </w:rPr>
                            </w:pPr>
                            <w:r w:rsidRPr="00F86BA3">
                              <w:rPr>
                                <w:b/>
                                <w:color w:val="FFFFFF"/>
                                <w:sz w:val="44"/>
                                <w:lang w:val="en-US"/>
                              </w:rPr>
                              <w:t>Barley Mow Primary School PE and Sport Premium Action Plan</w:t>
                            </w:r>
                            <w:r>
                              <w:rPr>
                                <w:b/>
                                <w:color w:val="FFFFFF"/>
                                <w:sz w:val="44"/>
                                <w:lang w:val="en-US"/>
                              </w:rPr>
                              <w:t xml:space="preserve"> 202</w:t>
                            </w:r>
                            <w:r w:rsidR="00ED4AB7">
                              <w:rPr>
                                <w:b/>
                                <w:color w:val="FFFFFF"/>
                                <w:sz w:val="4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sz w:val="44"/>
                                <w:lang w:val="en-US"/>
                              </w:rPr>
                              <w:t>-202</w:t>
                            </w:r>
                            <w:r w:rsidR="00ED4AB7">
                              <w:rPr>
                                <w:b/>
                                <w:color w:val="FFFFFF"/>
                                <w:sz w:val="44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76D5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-24pt;width:805.9pt;height:33.6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" fillcolor="#00b0f0" stroked="f">
                <v:textbox inset="0,0,0,0">
                  <w:txbxContent>
                    <w:p w14:paraId="74728EA3" w14:textId="77777777" w:rsidR="00973C1D" w:rsidRPr="00F86BA3" w:rsidRDefault="00973C1D" w:rsidP="00966F73">
                      <w:pPr>
                        <w:spacing w:before="68" w:line="235" w:lineRule="auto"/>
                        <w:ind w:left="130" w:right="1020"/>
                        <w:jc w:val="center"/>
                        <w:rPr>
                          <w:b/>
                          <w:sz w:val="44"/>
                          <w:lang w:val="en-US"/>
                        </w:rPr>
                      </w:pPr>
                      <w:r w:rsidRPr="00F86BA3">
                        <w:rPr>
                          <w:b/>
                          <w:color w:val="FFFFFF"/>
                          <w:sz w:val="44"/>
                          <w:lang w:val="en-US"/>
                        </w:rPr>
                        <w:t>Barley Mow Primary School PE and Sport Premium Action Plan</w:t>
                      </w:r>
                      <w:r>
                        <w:rPr>
                          <w:b/>
                          <w:color w:val="FFFFFF"/>
                          <w:sz w:val="44"/>
                          <w:lang w:val="en-US"/>
                        </w:rPr>
                        <w:t xml:space="preserve"> 202</w:t>
                      </w:r>
                      <w:r w:rsidR="00ED4AB7">
                        <w:rPr>
                          <w:b/>
                          <w:color w:val="FFFFFF"/>
                          <w:sz w:val="44"/>
                          <w:lang w:val="en-US"/>
                        </w:rPr>
                        <w:t>2</w:t>
                      </w:r>
                      <w:r>
                        <w:rPr>
                          <w:b/>
                          <w:color w:val="FFFFFF"/>
                          <w:sz w:val="44"/>
                          <w:lang w:val="en-US"/>
                        </w:rPr>
                        <w:t>-202</w:t>
                      </w:r>
                      <w:r w:rsidR="00ED4AB7">
                        <w:rPr>
                          <w:b/>
                          <w:color w:val="FFFFFF"/>
                          <w:sz w:val="44"/>
                          <w:lang w:val="en-US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56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0"/>
        <w:gridCol w:w="7677"/>
      </w:tblGrid>
      <w:tr w:rsidR="00966F73" w14:paraId="53577052" w14:textId="77777777" w:rsidTr="00973C1D">
        <w:trPr>
          <w:trHeight w:val="497"/>
        </w:trPr>
        <w:tc>
          <w:tcPr>
            <w:tcW w:w="7700" w:type="dxa"/>
          </w:tcPr>
          <w:p w14:paraId="0700C957" w14:textId="77777777" w:rsidR="00966F73" w:rsidRDefault="00966F73" w:rsidP="00973C1D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Key achievements:</w:t>
            </w:r>
          </w:p>
        </w:tc>
        <w:tc>
          <w:tcPr>
            <w:tcW w:w="7677" w:type="dxa"/>
          </w:tcPr>
          <w:p w14:paraId="4438D530" w14:textId="77777777" w:rsidR="00966F73" w:rsidRDefault="00966F73" w:rsidP="00973C1D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Areas for further improvement</w:t>
            </w:r>
            <w:r w:rsidR="00C65037">
              <w:rPr>
                <w:color w:val="231F20"/>
                <w:sz w:val="24"/>
              </w:rPr>
              <w:t>:</w:t>
            </w:r>
          </w:p>
        </w:tc>
      </w:tr>
      <w:tr w:rsidR="00966F73" w:rsidRPr="006F6CA9" w14:paraId="12B26D0A" w14:textId="77777777" w:rsidTr="00973C1D">
        <w:trPr>
          <w:trHeight w:val="2551"/>
        </w:trPr>
        <w:tc>
          <w:tcPr>
            <w:tcW w:w="7700" w:type="dxa"/>
          </w:tcPr>
          <w:p w14:paraId="5C7CEA7B" w14:textId="77777777" w:rsidR="00474741" w:rsidRDefault="00474741" w:rsidP="00973C1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Participation in Blazing the Trail Project</w:t>
            </w:r>
          </w:p>
          <w:p w14:paraId="3F3C51B7" w14:textId="77777777" w:rsidR="00474741" w:rsidRDefault="00474741" w:rsidP="00973C1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Range of after school clubs provided</w:t>
            </w:r>
          </w:p>
          <w:p w14:paraId="0817BBF1" w14:textId="77777777" w:rsidR="00686285" w:rsidRDefault="00686285" w:rsidP="00973C1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Year 6 </w:t>
            </w:r>
            <w:r w:rsidR="00ED4AB7">
              <w:rPr>
                <w:rFonts w:asciiTheme="minorHAnsi" w:hAnsiTheme="minorHAnsi"/>
                <w:sz w:val="24"/>
              </w:rPr>
              <w:t xml:space="preserve">and Year 4 </w:t>
            </w:r>
            <w:r>
              <w:rPr>
                <w:rFonts w:asciiTheme="minorHAnsi" w:hAnsiTheme="minorHAnsi"/>
                <w:sz w:val="24"/>
              </w:rPr>
              <w:t xml:space="preserve">attended swimming lessons </w:t>
            </w:r>
          </w:p>
          <w:p w14:paraId="1191B397" w14:textId="77777777" w:rsidR="005F3B17" w:rsidRDefault="005F3B17" w:rsidP="005F3B17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OPAL implemented in school</w:t>
            </w:r>
          </w:p>
          <w:p w14:paraId="1DA373AF" w14:textId="77777777" w:rsidR="00A42DF5" w:rsidRDefault="00ED4AB7" w:rsidP="005F3B17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Get Set 4 PE has been used effectively across school</w:t>
            </w:r>
          </w:p>
          <w:p w14:paraId="2299D386" w14:textId="77777777" w:rsidR="00ED4AB7" w:rsidRDefault="00ED4AB7" w:rsidP="005F3B17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New PE assessments linked to the Get Set 4 PE scheme have been embedded across school</w:t>
            </w:r>
          </w:p>
          <w:p w14:paraId="02547215" w14:textId="77777777" w:rsidR="005F3B17" w:rsidRDefault="005F3B17" w:rsidP="005F3B17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Staff are more confident in delivering PE lessons due to external coaching and support </w:t>
            </w:r>
          </w:p>
          <w:p w14:paraId="7CA93E28" w14:textId="77777777" w:rsidR="00ED4AB7" w:rsidRDefault="00ED4AB7" w:rsidP="005F3B17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Children have had opportunities to complete in events outside of school including Tag Rugby, cricket, athletics and OAA</w:t>
            </w:r>
          </w:p>
          <w:p w14:paraId="03C27D06" w14:textId="77777777" w:rsidR="00ED4AB7" w:rsidRDefault="00ED4AB7" w:rsidP="005F3B17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Sports Crew have supported OPAL at lunchtimes and helped with afterschool clubs</w:t>
            </w:r>
          </w:p>
          <w:p w14:paraId="5742F65E" w14:textId="77777777" w:rsidR="00ED4AB7" w:rsidRPr="005F3B17" w:rsidRDefault="00ED4AB7" w:rsidP="005F3B17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Year 3 attended the Dance Festival at The Sage Gateshead</w:t>
            </w:r>
          </w:p>
          <w:p w14:paraId="3EF24DEA" w14:textId="77777777" w:rsidR="00966F73" w:rsidRPr="006F6CA9" w:rsidRDefault="00966F73" w:rsidP="004E08BA">
            <w:pPr>
              <w:pStyle w:val="TableParagraph"/>
              <w:ind w:left="720"/>
              <w:rPr>
                <w:rFonts w:asciiTheme="minorHAnsi" w:hAnsiTheme="minorHAnsi"/>
                <w:sz w:val="24"/>
              </w:rPr>
            </w:pPr>
          </w:p>
        </w:tc>
        <w:tc>
          <w:tcPr>
            <w:tcW w:w="7677" w:type="dxa"/>
          </w:tcPr>
          <w:p w14:paraId="70A3D4B5" w14:textId="77777777" w:rsidR="00686285" w:rsidRDefault="00686285" w:rsidP="004E08BA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Look at ways to incorporate 30 minutes of physical activity in the school day- weekly mile, short active breaks</w:t>
            </w:r>
          </w:p>
          <w:p w14:paraId="582427A0" w14:textId="77777777" w:rsidR="00A42DF5" w:rsidRDefault="00ED4AB7" w:rsidP="004E08BA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Continue to compete in</w:t>
            </w:r>
            <w:r w:rsidR="00A42DF5">
              <w:rPr>
                <w:rFonts w:asciiTheme="minorHAnsi" w:hAnsiTheme="minorHAnsi"/>
                <w:sz w:val="24"/>
              </w:rPr>
              <w:t xml:space="preserve"> sporting events</w:t>
            </w:r>
          </w:p>
          <w:p w14:paraId="7E111956" w14:textId="77777777" w:rsidR="00C763A7" w:rsidRDefault="00C763A7" w:rsidP="004E08BA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Develop the role of Sports Crew</w:t>
            </w:r>
          </w:p>
          <w:p w14:paraId="7105EDE0" w14:textId="77777777" w:rsidR="00424FBA" w:rsidRDefault="00424FBA" w:rsidP="004E08BA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Begin phase 2 of OPAL</w:t>
            </w:r>
          </w:p>
          <w:p w14:paraId="0B83B179" w14:textId="77777777" w:rsidR="00424FBA" w:rsidRDefault="00424FBA" w:rsidP="004E08BA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In KS2, begin tracking personal bests to recognise improvements in fitness (done through the Get set 4 PE scheme od lessons)</w:t>
            </w:r>
          </w:p>
          <w:p w14:paraId="563C359D" w14:textId="77777777" w:rsidR="00424FBA" w:rsidRDefault="00424FBA" w:rsidP="004E08BA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Develop links with local clubs to promote sport outside of school particularly for those less inactive or gifted and talented.</w:t>
            </w:r>
          </w:p>
          <w:p w14:paraId="5EE1ACE3" w14:textId="77777777" w:rsidR="00424FBA" w:rsidRPr="004E08BA" w:rsidRDefault="00653E9A" w:rsidP="00424FBA">
            <w:pPr>
              <w:pStyle w:val="TableParagraph"/>
              <w:rPr>
                <w:rFonts w:asciiTheme="minorHAnsi" w:hAnsiTheme="minorHAnsi"/>
                <w:sz w:val="24"/>
              </w:rPr>
            </w:pPr>
            <w:r>
              <w:t>Teachers to run one intraschool tournament per term between classes or teams of mixed classes in a sport they have taught that term. Post information on website.</w:t>
            </w:r>
          </w:p>
        </w:tc>
      </w:tr>
    </w:tbl>
    <w:p w14:paraId="620DD3AD" w14:textId="77777777" w:rsidR="00966F73" w:rsidRDefault="00966F73" w:rsidP="00966F73">
      <w:pPr>
        <w:pStyle w:val="BodyText"/>
        <w:rPr>
          <w:rFonts w:ascii="Times New Roman"/>
          <w:sz w:val="20"/>
        </w:rPr>
      </w:pPr>
    </w:p>
    <w:p w14:paraId="477E72C8" w14:textId="77777777" w:rsidR="00966F73" w:rsidRDefault="00966F73" w:rsidP="00966F73">
      <w:pPr>
        <w:pStyle w:val="BodyText"/>
        <w:rPr>
          <w:rFonts w:ascii="Times New Roman"/>
          <w:sz w:val="20"/>
        </w:rPr>
      </w:pPr>
    </w:p>
    <w:p w14:paraId="590641D0" w14:textId="77777777" w:rsidR="00966F73" w:rsidRDefault="00966F73" w:rsidP="00966F73">
      <w:pPr>
        <w:pStyle w:val="BodyText"/>
        <w:rPr>
          <w:rFonts w:ascii="Times New Roman"/>
          <w:sz w:val="20"/>
        </w:rPr>
      </w:pPr>
    </w:p>
    <w:p w14:paraId="6017BCA0" w14:textId="77777777" w:rsidR="00966F73" w:rsidRDefault="00966F73" w:rsidP="00966F73">
      <w:pPr>
        <w:pStyle w:val="BodyText"/>
        <w:rPr>
          <w:rFonts w:ascii="Times New Roman"/>
          <w:sz w:val="20"/>
        </w:rPr>
      </w:pPr>
    </w:p>
    <w:p w14:paraId="09AC2DD4" w14:textId="77777777" w:rsidR="00966F73" w:rsidRDefault="00966F73" w:rsidP="00966F73">
      <w:pPr>
        <w:pStyle w:val="BodyText"/>
        <w:spacing w:before="9" w:after="1"/>
        <w:rPr>
          <w:rFonts w:ascii="Times New Roman"/>
          <w:sz w:val="16"/>
        </w:rPr>
      </w:pPr>
    </w:p>
    <w:p w14:paraId="2D66E07A" w14:textId="77777777" w:rsidR="00966F73" w:rsidRPr="006F6CA9" w:rsidRDefault="00966F73" w:rsidP="00966F73">
      <w:pPr>
        <w:pStyle w:val="BodyText"/>
        <w:rPr>
          <w:rFonts w:asciiTheme="minorHAnsi" w:hAnsiTheme="minorHAnsi"/>
          <w:sz w:val="20"/>
        </w:rPr>
      </w:pPr>
    </w:p>
    <w:tbl>
      <w:tblPr>
        <w:tblpPr w:leftFromText="180" w:rightFromText="180" w:vertAnchor="page" w:horzAnchor="margin" w:tblpXSpec="center" w:tblpY="6132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03"/>
        <w:gridCol w:w="3777"/>
      </w:tblGrid>
      <w:tr w:rsidR="00966F73" w:rsidRPr="006F6CA9" w14:paraId="33526B9E" w14:textId="77777777" w:rsidTr="00ED4AB7">
        <w:trPr>
          <w:trHeight w:val="405"/>
        </w:trPr>
        <w:tc>
          <w:tcPr>
            <w:tcW w:w="11603" w:type="dxa"/>
          </w:tcPr>
          <w:p w14:paraId="5EBE8694" w14:textId="77777777" w:rsidR="00966F73" w:rsidRPr="00AB5D65" w:rsidRDefault="00966F73" w:rsidP="00ED4AB7">
            <w:pPr>
              <w:pStyle w:val="TableParagraph"/>
              <w:spacing w:before="17"/>
              <w:rPr>
                <w:rFonts w:asciiTheme="minorHAnsi" w:hAnsiTheme="minorHAnsi"/>
                <w:color w:val="231F20"/>
                <w:sz w:val="26"/>
              </w:rPr>
            </w:pPr>
            <w:r w:rsidRPr="006F6CA9">
              <w:rPr>
                <w:rFonts w:asciiTheme="minorHAnsi" w:hAnsiTheme="minorHAnsi"/>
                <w:color w:val="231F20"/>
                <w:sz w:val="26"/>
              </w:rPr>
              <w:t>Meeting national curriculum requirements for swimming and water safety</w:t>
            </w:r>
          </w:p>
        </w:tc>
        <w:tc>
          <w:tcPr>
            <w:tcW w:w="3777" w:type="dxa"/>
          </w:tcPr>
          <w:p w14:paraId="4E3DC8F0" w14:textId="77777777" w:rsidR="00966F73" w:rsidRPr="00931EA5" w:rsidRDefault="00966F73" w:rsidP="00ED4AB7">
            <w:pPr>
              <w:pStyle w:val="TableParagraph"/>
              <w:ind w:left="0"/>
              <w:rPr>
                <w:rFonts w:asciiTheme="minorHAnsi" w:hAnsiTheme="minorHAnsi"/>
                <w:b/>
                <w:sz w:val="24"/>
              </w:rPr>
            </w:pPr>
          </w:p>
        </w:tc>
      </w:tr>
      <w:tr w:rsidR="00966F73" w:rsidRPr="006F6CA9" w14:paraId="1CEFCEB0" w14:textId="77777777" w:rsidTr="00ED4AB7">
        <w:trPr>
          <w:trHeight w:val="1283"/>
        </w:trPr>
        <w:tc>
          <w:tcPr>
            <w:tcW w:w="11603" w:type="dxa"/>
          </w:tcPr>
          <w:p w14:paraId="7BF74A5C" w14:textId="77777777" w:rsidR="00966F73" w:rsidRPr="006F6CA9" w:rsidRDefault="00966F73" w:rsidP="00ED4AB7">
            <w:pPr>
              <w:pStyle w:val="TableParagraph"/>
              <w:spacing w:before="22" w:line="235" w:lineRule="auto"/>
              <w:rPr>
                <w:rFonts w:asciiTheme="minorHAnsi" w:hAnsiTheme="minorHAnsi"/>
                <w:sz w:val="26"/>
              </w:rPr>
            </w:pPr>
            <w:r w:rsidRPr="006F6CA9">
              <w:rPr>
                <w:rFonts w:asciiTheme="minorHAnsi" w:hAnsiTheme="minorHAnsi"/>
                <w:color w:val="231F20"/>
                <w:sz w:val="26"/>
              </w:rPr>
              <w:t>What percentage of your current</w:t>
            </w:r>
            <w:r w:rsidRPr="006F6CA9">
              <w:rPr>
                <w:rFonts w:asciiTheme="minorHAnsi" w:hAnsiTheme="minorHAnsi"/>
                <w:color w:val="231F20"/>
                <w:spacing w:val="-5"/>
                <w:sz w:val="26"/>
              </w:rPr>
              <w:t xml:space="preserve"> Year </w:t>
            </w:r>
            <w:r w:rsidRPr="006F6CA9">
              <w:rPr>
                <w:rFonts w:asciiTheme="minorHAnsi" w:hAnsiTheme="minorHAnsi"/>
                <w:color w:val="231F20"/>
                <w:sz w:val="26"/>
              </w:rPr>
              <w:t xml:space="preserve">6 cohort swim </w:t>
            </w:r>
            <w:r w:rsidRPr="006F6CA9">
              <w:rPr>
                <w:rFonts w:asciiTheme="minorHAnsi" w:hAnsiTheme="minorHAnsi"/>
                <w:color w:val="231F20"/>
                <w:spacing w:val="-3"/>
                <w:sz w:val="26"/>
              </w:rPr>
              <w:t xml:space="preserve">competently, </w:t>
            </w:r>
            <w:r w:rsidRPr="006F6CA9">
              <w:rPr>
                <w:rFonts w:asciiTheme="minorHAnsi" w:hAnsiTheme="minorHAnsi"/>
                <w:color w:val="231F20"/>
                <w:sz w:val="26"/>
              </w:rPr>
              <w:t>confidently and proficiently over a distance of at least 25 metres?</w:t>
            </w:r>
          </w:p>
          <w:p w14:paraId="58ECB3F1" w14:textId="77777777" w:rsidR="00966F73" w:rsidRPr="006F6CA9" w:rsidRDefault="00966F73" w:rsidP="00ED4AB7">
            <w:pPr>
              <w:pStyle w:val="TableParagraph"/>
              <w:spacing w:line="312" w:lineRule="exact"/>
              <w:rPr>
                <w:rFonts w:asciiTheme="minorHAnsi" w:hAnsiTheme="minorHAnsi"/>
                <w:sz w:val="26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6"/>
              </w:rPr>
              <w:t xml:space="preserve">N.B. </w:t>
            </w:r>
            <w:r w:rsidRPr="006F6CA9">
              <w:rPr>
                <w:rFonts w:asciiTheme="minorHAnsi" w:hAnsiTheme="minorHAnsi"/>
                <w:color w:val="231F20"/>
                <w:sz w:val="26"/>
              </w:rPr>
              <w:t>Even though your pupils may swim in another year please report on their attainment on leaving</w:t>
            </w:r>
          </w:p>
          <w:p w14:paraId="0BBFFC98" w14:textId="77777777" w:rsidR="00966F73" w:rsidRPr="006F6CA9" w:rsidRDefault="00966F73" w:rsidP="00ED4AB7">
            <w:pPr>
              <w:pStyle w:val="TableParagraph"/>
              <w:spacing w:line="307" w:lineRule="exact"/>
              <w:rPr>
                <w:rFonts w:asciiTheme="minorHAnsi" w:hAnsiTheme="minorHAnsi"/>
                <w:sz w:val="26"/>
              </w:rPr>
            </w:pPr>
            <w:r w:rsidRPr="006F6CA9">
              <w:rPr>
                <w:rFonts w:asciiTheme="minorHAnsi" w:hAnsiTheme="minorHAnsi"/>
                <w:color w:val="231F20"/>
                <w:sz w:val="26"/>
              </w:rPr>
              <w:t>primary school at the end of the summer term 202</w:t>
            </w:r>
            <w:r w:rsidR="00ED4AB7">
              <w:rPr>
                <w:rFonts w:asciiTheme="minorHAnsi" w:hAnsiTheme="minorHAnsi"/>
                <w:color w:val="231F20"/>
                <w:sz w:val="26"/>
              </w:rPr>
              <w:t>2</w:t>
            </w:r>
            <w:r w:rsidRPr="006F6CA9">
              <w:rPr>
                <w:rFonts w:asciiTheme="minorHAnsi" w:hAnsiTheme="minorHAnsi"/>
                <w:color w:val="231F20"/>
                <w:sz w:val="26"/>
              </w:rPr>
              <w:t>.</w:t>
            </w:r>
          </w:p>
        </w:tc>
        <w:tc>
          <w:tcPr>
            <w:tcW w:w="3777" w:type="dxa"/>
          </w:tcPr>
          <w:p w14:paraId="5F4A171A" w14:textId="77777777" w:rsidR="00A9259A" w:rsidRPr="008E00BF" w:rsidRDefault="00A9259A" w:rsidP="00ED4AB7">
            <w:pPr>
              <w:pStyle w:val="TableParagraph"/>
              <w:spacing w:before="17"/>
              <w:ind w:left="79"/>
              <w:jc w:val="center"/>
              <w:rPr>
                <w:rFonts w:asciiTheme="minorHAnsi" w:hAnsiTheme="minorHAnsi"/>
                <w:sz w:val="26"/>
              </w:rPr>
            </w:pPr>
          </w:p>
          <w:p w14:paraId="38653004" w14:textId="696A821B" w:rsidR="00966F73" w:rsidRPr="008E00BF" w:rsidRDefault="002000BA" w:rsidP="00ED4AB7">
            <w:pPr>
              <w:pStyle w:val="TableParagraph"/>
              <w:spacing w:before="17"/>
              <w:ind w:left="79"/>
              <w:jc w:val="center"/>
              <w:rPr>
                <w:rFonts w:asciiTheme="minorHAnsi" w:hAnsiTheme="minorHAnsi"/>
                <w:sz w:val="26"/>
              </w:rPr>
            </w:pPr>
            <w:r w:rsidRPr="008E00BF">
              <w:rPr>
                <w:rFonts w:asciiTheme="minorHAnsi" w:hAnsiTheme="minorHAnsi"/>
                <w:sz w:val="26"/>
              </w:rPr>
              <w:t>37</w:t>
            </w:r>
            <w:r w:rsidR="00A9259A" w:rsidRPr="008E00BF">
              <w:rPr>
                <w:rFonts w:asciiTheme="minorHAnsi" w:hAnsiTheme="minorHAnsi"/>
                <w:sz w:val="26"/>
              </w:rPr>
              <w:t>%</w:t>
            </w:r>
          </w:p>
        </w:tc>
      </w:tr>
      <w:tr w:rsidR="00966F73" w:rsidRPr="006F6CA9" w14:paraId="3CB8B174" w14:textId="77777777" w:rsidTr="00ED4AB7">
        <w:trPr>
          <w:trHeight w:val="1189"/>
        </w:trPr>
        <w:tc>
          <w:tcPr>
            <w:tcW w:w="11603" w:type="dxa"/>
          </w:tcPr>
          <w:p w14:paraId="36D9097C" w14:textId="77777777" w:rsidR="00966F73" w:rsidRPr="006F6CA9" w:rsidRDefault="00966F73" w:rsidP="00ED4AB7">
            <w:pPr>
              <w:pStyle w:val="TableParagraph"/>
              <w:spacing w:before="22" w:line="235" w:lineRule="auto"/>
              <w:ind w:right="261"/>
              <w:rPr>
                <w:rFonts w:asciiTheme="minorHAnsi" w:hAnsiTheme="minorHAnsi"/>
                <w:sz w:val="26"/>
              </w:rPr>
            </w:pPr>
            <w:r w:rsidRPr="006F6CA9">
              <w:rPr>
                <w:rFonts w:asciiTheme="minorHAnsi" w:hAnsiTheme="minorHAnsi"/>
                <w:color w:val="231F20"/>
                <w:sz w:val="26"/>
              </w:rPr>
              <w:t xml:space="preserve">What percentage of your current </w:t>
            </w:r>
            <w:r w:rsidRPr="006F6CA9">
              <w:rPr>
                <w:rFonts w:asciiTheme="minorHAnsi" w:hAnsiTheme="minorHAnsi"/>
                <w:color w:val="231F20"/>
                <w:spacing w:val="-5"/>
                <w:sz w:val="26"/>
              </w:rPr>
              <w:t xml:space="preserve">Year </w:t>
            </w:r>
            <w:r w:rsidRPr="006F6CA9">
              <w:rPr>
                <w:rFonts w:asciiTheme="minorHAnsi" w:hAnsiTheme="minorHAnsi"/>
                <w:color w:val="231F20"/>
                <w:sz w:val="26"/>
              </w:rPr>
              <w:t xml:space="preserve">6 cohort use a range of </w:t>
            </w:r>
            <w:r w:rsidRPr="006F6CA9">
              <w:rPr>
                <w:rFonts w:asciiTheme="minorHAnsi" w:hAnsiTheme="minorHAnsi"/>
                <w:color w:val="231F20"/>
                <w:spacing w:val="-3"/>
                <w:sz w:val="26"/>
              </w:rPr>
              <w:t xml:space="preserve">strokes </w:t>
            </w:r>
            <w:r w:rsidRPr="006F6CA9">
              <w:rPr>
                <w:rFonts w:asciiTheme="minorHAnsi" w:hAnsiTheme="minorHAnsi"/>
                <w:color w:val="231F20"/>
                <w:sz w:val="26"/>
              </w:rPr>
              <w:t xml:space="preserve">effectively [for example, front crawl, </w:t>
            </w:r>
            <w:r w:rsidRPr="006F6CA9">
              <w:rPr>
                <w:rFonts w:asciiTheme="minorHAnsi" w:hAnsiTheme="minorHAnsi"/>
                <w:color w:val="231F20"/>
                <w:spacing w:val="-3"/>
                <w:sz w:val="26"/>
              </w:rPr>
              <w:t xml:space="preserve">backstroke </w:t>
            </w:r>
            <w:r w:rsidRPr="006F6CA9">
              <w:rPr>
                <w:rFonts w:asciiTheme="minorHAnsi" w:hAnsiTheme="minorHAnsi"/>
                <w:color w:val="231F20"/>
                <w:sz w:val="26"/>
              </w:rPr>
              <w:t>and breaststroke]?</w:t>
            </w:r>
          </w:p>
        </w:tc>
        <w:tc>
          <w:tcPr>
            <w:tcW w:w="3777" w:type="dxa"/>
          </w:tcPr>
          <w:p w14:paraId="3F4DA1D4" w14:textId="77777777" w:rsidR="00A9259A" w:rsidRPr="008E00BF" w:rsidRDefault="00A9259A" w:rsidP="00ED4AB7">
            <w:pPr>
              <w:pStyle w:val="TableParagraph"/>
              <w:spacing w:before="17"/>
              <w:ind w:left="79"/>
              <w:jc w:val="center"/>
              <w:rPr>
                <w:rFonts w:asciiTheme="minorHAnsi" w:hAnsiTheme="minorHAnsi"/>
                <w:sz w:val="26"/>
              </w:rPr>
            </w:pPr>
          </w:p>
          <w:p w14:paraId="20461C4E" w14:textId="5C39376B" w:rsidR="00966F73" w:rsidRPr="008E00BF" w:rsidRDefault="002000BA" w:rsidP="00ED4AB7">
            <w:pPr>
              <w:pStyle w:val="TableParagraph"/>
              <w:spacing w:before="17"/>
              <w:ind w:left="79"/>
              <w:jc w:val="center"/>
              <w:rPr>
                <w:rFonts w:asciiTheme="minorHAnsi" w:hAnsiTheme="minorHAnsi"/>
                <w:sz w:val="26"/>
              </w:rPr>
            </w:pPr>
            <w:r w:rsidRPr="008E00BF">
              <w:rPr>
                <w:rFonts w:asciiTheme="minorHAnsi" w:hAnsiTheme="minorHAnsi"/>
                <w:sz w:val="26"/>
              </w:rPr>
              <w:t>37</w:t>
            </w:r>
            <w:r w:rsidR="00A9259A" w:rsidRPr="008E00BF">
              <w:rPr>
                <w:rFonts w:asciiTheme="minorHAnsi" w:hAnsiTheme="minorHAnsi"/>
                <w:sz w:val="26"/>
              </w:rPr>
              <w:t>%</w:t>
            </w:r>
          </w:p>
        </w:tc>
      </w:tr>
      <w:tr w:rsidR="00966F73" w:rsidRPr="006F6CA9" w14:paraId="76F82430" w14:textId="77777777" w:rsidTr="00ED4AB7">
        <w:trPr>
          <w:trHeight w:val="1227"/>
        </w:trPr>
        <w:tc>
          <w:tcPr>
            <w:tcW w:w="11603" w:type="dxa"/>
          </w:tcPr>
          <w:p w14:paraId="147C962C" w14:textId="77777777" w:rsidR="00966F73" w:rsidRPr="006F6CA9" w:rsidRDefault="00966F73" w:rsidP="00ED4AB7">
            <w:pPr>
              <w:pStyle w:val="TableParagraph"/>
              <w:spacing w:before="17"/>
              <w:rPr>
                <w:rFonts w:asciiTheme="minorHAnsi" w:hAnsiTheme="minorHAnsi"/>
                <w:sz w:val="26"/>
              </w:rPr>
            </w:pPr>
            <w:r w:rsidRPr="006F6CA9">
              <w:rPr>
                <w:rFonts w:asciiTheme="minorHAnsi" w:hAnsiTheme="minorHAnsi"/>
                <w:color w:val="231F20"/>
                <w:sz w:val="26"/>
              </w:rPr>
              <w:t>What percentage of your current Year 6 cohort perform safe self-rescue in different water-based situations?</w:t>
            </w:r>
          </w:p>
        </w:tc>
        <w:tc>
          <w:tcPr>
            <w:tcW w:w="3777" w:type="dxa"/>
          </w:tcPr>
          <w:p w14:paraId="0A99C019" w14:textId="77777777" w:rsidR="00A9259A" w:rsidRPr="008E00BF" w:rsidRDefault="00A9259A" w:rsidP="00ED4AB7">
            <w:pPr>
              <w:pStyle w:val="TableParagraph"/>
              <w:spacing w:before="17"/>
              <w:ind w:left="79"/>
              <w:jc w:val="center"/>
              <w:rPr>
                <w:rFonts w:asciiTheme="minorHAnsi" w:hAnsiTheme="minorHAnsi"/>
                <w:sz w:val="26"/>
              </w:rPr>
            </w:pPr>
          </w:p>
          <w:p w14:paraId="476B35B4" w14:textId="6CE4AA5B" w:rsidR="00966F73" w:rsidRPr="008E00BF" w:rsidRDefault="002000BA" w:rsidP="00ED4AB7">
            <w:pPr>
              <w:pStyle w:val="TableParagraph"/>
              <w:spacing w:before="17"/>
              <w:ind w:left="79"/>
              <w:jc w:val="center"/>
              <w:rPr>
                <w:rFonts w:asciiTheme="minorHAnsi" w:hAnsiTheme="minorHAnsi"/>
                <w:sz w:val="26"/>
              </w:rPr>
            </w:pPr>
            <w:r w:rsidRPr="008E00BF">
              <w:rPr>
                <w:rFonts w:asciiTheme="minorHAnsi" w:hAnsiTheme="minorHAnsi"/>
                <w:sz w:val="26"/>
              </w:rPr>
              <w:t>37</w:t>
            </w:r>
            <w:r w:rsidR="00A9259A" w:rsidRPr="008E00BF">
              <w:rPr>
                <w:rFonts w:asciiTheme="minorHAnsi" w:hAnsiTheme="minorHAnsi"/>
                <w:sz w:val="26"/>
              </w:rPr>
              <w:t>%</w:t>
            </w:r>
          </w:p>
        </w:tc>
      </w:tr>
      <w:tr w:rsidR="00966F73" w:rsidRPr="006F6CA9" w14:paraId="27F653D0" w14:textId="77777777" w:rsidTr="00ED4AB7">
        <w:trPr>
          <w:trHeight w:val="1160"/>
        </w:trPr>
        <w:tc>
          <w:tcPr>
            <w:tcW w:w="11603" w:type="dxa"/>
          </w:tcPr>
          <w:p w14:paraId="28913190" w14:textId="77777777" w:rsidR="00966F73" w:rsidRPr="006F6CA9" w:rsidRDefault="00966F73" w:rsidP="00ED4AB7">
            <w:pPr>
              <w:pStyle w:val="TableParagraph"/>
              <w:spacing w:before="22" w:line="235" w:lineRule="auto"/>
              <w:ind w:right="216"/>
              <w:jc w:val="both"/>
              <w:rPr>
                <w:rFonts w:asciiTheme="minorHAnsi" w:hAnsiTheme="minorHAnsi"/>
                <w:sz w:val="26"/>
              </w:rPr>
            </w:pPr>
            <w:r w:rsidRPr="006F6CA9">
              <w:rPr>
                <w:rFonts w:asciiTheme="minorHAnsi" w:hAnsiTheme="minorHAnsi"/>
                <w:color w:val="231F20"/>
                <w:sz w:val="26"/>
              </w:rPr>
              <w:lastRenderedPageBreak/>
              <w:t>Schools</w:t>
            </w:r>
            <w:r w:rsidRPr="006F6CA9">
              <w:rPr>
                <w:rFonts w:asciiTheme="minorHAnsi" w:hAnsiTheme="minorHAnsi"/>
                <w:color w:val="231F20"/>
                <w:spacing w:val="-4"/>
                <w:sz w:val="26"/>
              </w:rPr>
              <w:t xml:space="preserve"> </w:t>
            </w:r>
            <w:r w:rsidRPr="006F6CA9">
              <w:rPr>
                <w:rFonts w:asciiTheme="minorHAnsi" w:hAnsiTheme="minorHAnsi"/>
                <w:color w:val="231F20"/>
                <w:sz w:val="26"/>
              </w:rPr>
              <w:t>can</w:t>
            </w:r>
            <w:r w:rsidRPr="006F6CA9">
              <w:rPr>
                <w:rFonts w:asciiTheme="minorHAnsi" w:hAnsiTheme="minorHAnsi"/>
                <w:color w:val="231F20"/>
                <w:spacing w:val="-3"/>
                <w:sz w:val="26"/>
              </w:rPr>
              <w:t xml:space="preserve"> </w:t>
            </w:r>
            <w:r w:rsidRPr="006F6CA9">
              <w:rPr>
                <w:rFonts w:asciiTheme="minorHAnsi" w:hAnsiTheme="minorHAnsi"/>
                <w:color w:val="231F20"/>
                <w:sz w:val="26"/>
              </w:rPr>
              <w:t>choose</w:t>
            </w:r>
            <w:r w:rsidRPr="006F6CA9">
              <w:rPr>
                <w:rFonts w:asciiTheme="minorHAnsi" w:hAnsiTheme="minorHAnsi"/>
                <w:color w:val="231F20"/>
                <w:spacing w:val="-3"/>
                <w:sz w:val="26"/>
              </w:rPr>
              <w:t xml:space="preserve"> </w:t>
            </w:r>
            <w:r w:rsidRPr="006F6CA9">
              <w:rPr>
                <w:rFonts w:asciiTheme="minorHAnsi" w:hAnsiTheme="minorHAnsi"/>
                <w:color w:val="231F20"/>
                <w:sz w:val="26"/>
              </w:rPr>
              <w:t>to</w:t>
            </w:r>
            <w:r w:rsidRPr="006F6CA9">
              <w:rPr>
                <w:rFonts w:asciiTheme="minorHAnsi" w:hAnsiTheme="minorHAnsi"/>
                <w:color w:val="231F20"/>
                <w:spacing w:val="-3"/>
                <w:sz w:val="26"/>
              </w:rPr>
              <w:t xml:space="preserve"> </w:t>
            </w:r>
            <w:r w:rsidRPr="006F6CA9">
              <w:rPr>
                <w:rFonts w:asciiTheme="minorHAnsi" w:hAnsiTheme="minorHAnsi"/>
                <w:color w:val="231F20"/>
                <w:sz w:val="26"/>
              </w:rPr>
              <w:t>use</w:t>
            </w:r>
            <w:r w:rsidRPr="006F6CA9">
              <w:rPr>
                <w:rFonts w:asciiTheme="minorHAnsi" w:hAnsiTheme="minorHAnsi"/>
                <w:color w:val="231F20"/>
                <w:spacing w:val="-3"/>
                <w:sz w:val="26"/>
              </w:rPr>
              <w:t xml:space="preserve"> </w:t>
            </w:r>
            <w:r w:rsidRPr="006F6CA9">
              <w:rPr>
                <w:rFonts w:asciiTheme="minorHAnsi" w:hAnsiTheme="minorHAnsi"/>
                <w:color w:val="231F20"/>
                <w:sz w:val="26"/>
              </w:rPr>
              <w:t>the</w:t>
            </w:r>
            <w:r w:rsidRPr="006F6CA9">
              <w:rPr>
                <w:rFonts w:asciiTheme="minorHAnsi" w:hAnsiTheme="minorHAnsi"/>
                <w:color w:val="231F20"/>
                <w:spacing w:val="-3"/>
                <w:sz w:val="26"/>
              </w:rPr>
              <w:t xml:space="preserve"> </w:t>
            </w:r>
            <w:r w:rsidRPr="006F6CA9">
              <w:rPr>
                <w:rFonts w:asciiTheme="minorHAnsi" w:hAnsiTheme="minorHAnsi"/>
                <w:color w:val="231F20"/>
                <w:sz w:val="26"/>
              </w:rPr>
              <w:t>Primary</w:t>
            </w:r>
            <w:r w:rsidRPr="006F6CA9">
              <w:rPr>
                <w:rFonts w:asciiTheme="minorHAnsi" w:hAnsiTheme="minorHAnsi"/>
                <w:color w:val="231F20"/>
                <w:spacing w:val="-2"/>
                <w:sz w:val="26"/>
              </w:rPr>
              <w:t xml:space="preserve"> </w:t>
            </w:r>
            <w:r w:rsidRPr="006F6CA9">
              <w:rPr>
                <w:rFonts w:asciiTheme="minorHAnsi" w:hAnsiTheme="minorHAnsi"/>
                <w:color w:val="231F20"/>
                <w:sz w:val="26"/>
              </w:rPr>
              <w:t>PE</w:t>
            </w:r>
            <w:r w:rsidRPr="006F6CA9">
              <w:rPr>
                <w:rFonts w:asciiTheme="minorHAnsi" w:hAnsiTheme="minorHAnsi"/>
                <w:color w:val="231F20"/>
                <w:spacing w:val="-3"/>
                <w:sz w:val="26"/>
              </w:rPr>
              <w:t xml:space="preserve"> </w:t>
            </w:r>
            <w:r w:rsidRPr="006F6CA9">
              <w:rPr>
                <w:rFonts w:asciiTheme="minorHAnsi" w:hAnsiTheme="minorHAnsi"/>
                <w:color w:val="231F20"/>
                <w:sz w:val="26"/>
              </w:rPr>
              <w:t>and</w:t>
            </w:r>
            <w:r w:rsidRPr="006F6CA9">
              <w:rPr>
                <w:rFonts w:asciiTheme="minorHAnsi" w:hAnsiTheme="minorHAnsi"/>
                <w:color w:val="231F20"/>
                <w:spacing w:val="-3"/>
                <w:sz w:val="26"/>
              </w:rPr>
              <w:t xml:space="preserve"> </w:t>
            </w:r>
            <w:r w:rsidRPr="006F6CA9">
              <w:rPr>
                <w:rFonts w:asciiTheme="minorHAnsi" w:hAnsiTheme="minorHAnsi"/>
                <w:color w:val="231F20"/>
                <w:sz w:val="26"/>
              </w:rPr>
              <w:t>Sport</w:t>
            </w:r>
            <w:r w:rsidRPr="006F6CA9">
              <w:rPr>
                <w:rFonts w:asciiTheme="minorHAnsi" w:hAnsiTheme="minorHAnsi"/>
                <w:color w:val="231F20"/>
                <w:spacing w:val="-4"/>
                <w:sz w:val="26"/>
              </w:rPr>
              <w:t xml:space="preserve"> </w:t>
            </w:r>
            <w:r w:rsidRPr="006F6CA9">
              <w:rPr>
                <w:rFonts w:asciiTheme="minorHAnsi" w:hAnsiTheme="minorHAnsi"/>
                <w:color w:val="231F20"/>
                <w:sz w:val="26"/>
              </w:rPr>
              <w:t>Premium</w:t>
            </w:r>
            <w:r w:rsidRPr="006F6CA9">
              <w:rPr>
                <w:rFonts w:asciiTheme="minorHAnsi" w:hAnsiTheme="minorHAnsi"/>
                <w:color w:val="231F20"/>
                <w:spacing w:val="-2"/>
                <w:sz w:val="26"/>
              </w:rPr>
              <w:t xml:space="preserve"> </w:t>
            </w:r>
            <w:r w:rsidRPr="006F6CA9">
              <w:rPr>
                <w:rFonts w:asciiTheme="minorHAnsi" w:hAnsiTheme="minorHAnsi"/>
                <w:color w:val="231F20"/>
                <w:sz w:val="26"/>
              </w:rPr>
              <w:t>to</w:t>
            </w:r>
            <w:r w:rsidRPr="006F6CA9">
              <w:rPr>
                <w:rFonts w:asciiTheme="minorHAnsi" w:hAnsiTheme="minorHAnsi"/>
                <w:color w:val="231F20"/>
                <w:spacing w:val="-3"/>
                <w:sz w:val="26"/>
              </w:rPr>
              <w:t xml:space="preserve"> </w:t>
            </w:r>
            <w:r w:rsidRPr="006F6CA9">
              <w:rPr>
                <w:rFonts w:asciiTheme="minorHAnsi" w:hAnsiTheme="minorHAnsi"/>
                <w:color w:val="231F20"/>
                <w:sz w:val="26"/>
              </w:rPr>
              <w:t>provide</w:t>
            </w:r>
            <w:r w:rsidRPr="006F6CA9">
              <w:rPr>
                <w:rFonts w:asciiTheme="minorHAnsi" w:hAnsiTheme="minorHAnsi"/>
                <w:color w:val="231F20"/>
                <w:spacing w:val="-3"/>
                <w:sz w:val="26"/>
              </w:rPr>
              <w:t xml:space="preserve"> </w:t>
            </w:r>
            <w:r w:rsidRPr="006F6CA9">
              <w:rPr>
                <w:rFonts w:asciiTheme="minorHAnsi" w:hAnsiTheme="minorHAnsi"/>
                <w:color w:val="231F20"/>
                <w:sz w:val="26"/>
              </w:rPr>
              <w:t>additional</w:t>
            </w:r>
            <w:r w:rsidRPr="006F6CA9">
              <w:rPr>
                <w:rFonts w:asciiTheme="minorHAnsi" w:hAnsiTheme="minorHAnsi"/>
                <w:color w:val="231F20"/>
                <w:spacing w:val="-3"/>
                <w:sz w:val="26"/>
              </w:rPr>
              <w:t xml:space="preserve"> </w:t>
            </w:r>
            <w:r w:rsidRPr="006F6CA9">
              <w:rPr>
                <w:rFonts w:asciiTheme="minorHAnsi" w:hAnsiTheme="minorHAnsi"/>
                <w:color w:val="231F20"/>
                <w:sz w:val="26"/>
              </w:rPr>
              <w:t>provision</w:t>
            </w:r>
            <w:r w:rsidRPr="006F6CA9">
              <w:rPr>
                <w:rFonts w:asciiTheme="minorHAnsi" w:hAnsiTheme="minorHAnsi"/>
                <w:color w:val="231F20"/>
                <w:spacing w:val="-3"/>
                <w:sz w:val="26"/>
              </w:rPr>
              <w:t xml:space="preserve"> for </w:t>
            </w:r>
            <w:r w:rsidRPr="006F6CA9">
              <w:rPr>
                <w:rFonts w:asciiTheme="minorHAnsi" w:hAnsiTheme="minorHAnsi"/>
                <w:color w:val="231F20"/>
                <w:sz w:val="26"/>
              </w:rPr>
              <w:t xml:space="preserve">swimming but this must be </w:t>
            </w:r>
            <w:r w:rsidRPr="006F6CA9">
              <w:rPr>
                <w:rFonts w:asciiTheme="minorHAnsi" w:hAnsiTheme="minorHAnsi"/>
                <w:color w:val="231F20"/>
                <w:spacing w:val="-3"/>
                <w:sz w:val="26"/>
              </w:rPr>
              <w:t xml:space="preserve">for </w:t>
            </w:r>
            <w:r w:rsidRPr="006F6CA9">
              <w:rPr>
                <w:rFonts w:asciiTheme="minorHAnsi" w:hAnsiTheme="minorHAnsi"/>
                <w:color w:val="231F20"/>
                <w:sz w:val="26"/>
              </w:rPr>
              <w:t xml:space="preserve">activity </w:t>
            </w:r>
            <w:r w:rsidRPr="006F6CA9">
              <w:rPr>
                <w:rFonts w:asciiTheme="minorHAnsi" w:hAnsiTheme="minorHAnsi"/>
                <w:b/>
                <w:color w:val="231F20"/>
                <w:sz w:val="26"/>
              </w:rPr>
              <w:t xml:space="preserve">over and above </w:t>
            </w:r>
            <w:r w:rsidRPr="006F6CA9">
              <w:rPr>
                <w:rFonts w:asciiTheme="minorHAnsi" w:hAnsiTheme="minorHAnsi"/>
                <w:color w:val="231F20"/>
                <w:sz w:val="26"/>
              </w:rPr>
              <w:t xml:space="preserve">the national curriculum requirements. </w:t>
            </w:r>
            <w:r w:rsidRPr="006F6CA9">
              <w:rPr>
                <w:rFonts w:asciiTheme="minorHAnsi" w:hAnsiTheme="minorHAnsi"/>
                <w:color w:val="231F20"/>
                <w:spacing w:val="-3"/>
                <w:sz w:val="26"/>
              </w:rPr>
              <w:t xml:space="preserve">Have </w:t>
            </w:r>
            <w:r w:rsidRPr="006F6CA9">
              <w:rPr>
                <w:rFonts w:asciiTheme="minorHAnsi" w:hAnsiTheme="minorHAnsi"/>
                <w:color w:val="231F20"/>
                <w:sz w:val="26"/>
              </w:rPr>
              <w:t xml:space="preserve">you used it in this </w:t>
            </w:r>
            <w:r w:rsidRPr="006F6CA9">
              <w:rPr>
                <w:rFonts w:asciiTheme="minorHAnsi" w:hAnsiTheme="minorHAnsi"/>
                <w:color w:val="231F20"/>
                <w:spacing w:val="-3"/>
                <w:sz w:val="26"/>
              </w:rPr>
              <w:t>way?</w:t>
            </w:r>
          </w:p>
        </w:tc>
        <w:tc>
          <w:tcPr>
            <w:tcW w:w="3777" w:type="dxa"/>
          </w:tcPr>
          <w:p w14:paraId="652718FB" w14:textId="77777777" w:rsidR="00966F73" w:rsidRPr="006F6CA9" w:rsidRDefault="005F3B17" w:rsidP="00ED4AB7">
            <w:pPr>
              <w:pStyle w:val="TableParagraph"/>
              <w:spacing w:before="17"/>
              <w:ind w:left="79"/>
              <w:rPr>
                <w:rFonts w:asciiTheme="minorHAnsi" w:hAnsiTheme="minorHAnsi"/>
                <w:sz w:val="26"/>
              </w:rPr>
            </w:pPr>
            <w:r>
              <w:rPr>
                <w:rFonts w:asciiTheme="minorHAnsi" w:hAnsiTheme="minorHAnsi"/>
                <w:sz w:val="26"/>
              </w:rPr>
              <w:t>No. Year 6 will use the allocated swimming sessions</w:t>
            </w:r>
          </w:p>
        </w:tc>
      </w:tr>
    </w:tbl>
    <w:p w14:paraId="2FFA2B5B" w14:textId="77777777" w:rsidR="00966F73" w:rsidRPr="006F6CA9" w:rsidRDefault="00966F73" w:rsidP="00966F73">
      <w:pPr>
        <w:pStyle w:val="BodyText"/>
        <w:spacing w:before="5"/>
        <w:rPr>
          <w:rFonts w:asciiTheme="minorHAnsi" w:hAnsiTheme="minorHAnsi"/>
          <w:sz w:val="19"/>
        </w:rPr>
      </w:pPr>
    </w:p>
    <w:p w14:paraId="2B5DFEE7" w14:textId="77777777" w:rsidR="00966F73" w:rsidRPr="006F6CA9" w:rsidRDefault="00966F73" w:rsidP="00966F73">
      <w:pPr>
        <w:rPr>
          <w:rFonts w:asciiTheme="minorHAnsi" w:hAnsiTheme="minorHAnsi"/>
          <w:sz w:val="26"/>
        </w:rPr>
        <w:sectPr w:rsidR="00966F73" w:rsidRPr="006F6CA9">
          <w:footerReference w:type="default" r:id="rId8"/>
          <w:pgSz w:w="16840" w:h="11910" w:orient="landscape"/>
          <w:pgMar w:top="720" w:right="0" w:bottom="620" w:left="0" w:header="0" w:footer="438" w:gutter="0"/>
          <w:cols w:space="720"/>
        </w:sectPr>
      </w:pPr>
    </w:p>
    <w:p w14:paraId="5008AA46" w14:textId="77777777" w:rsidR="00966F73" w:rsidRPr="006F6CA9" w:rsidRDefault="00966F73" w:rsidP="00966F73">
      <w:pPr>
        <w:pStyle w:val="BodyText"/>
        <w:rPr>
          <w:rFonts w:asciiTheme="minorHAnsi" w:hAnsiTheme="minorHAnsi"/>
          <w:sz w:val="20"/>
        </w:rPr>
      </w:pPr>
    </w:p>
    <w:p w14:paraId="77792EC5" w14:textId="77777777" w:rsidR="00966F73" w:rsidRPr="006F6CA9" w:rsidRDefault="00966F73" w:rsidP="00966F73">
      <w:pPr>
        <w:pStyle w:val="BodyText"/>
        <w:rPr>
          <w:rFonts w:asciiTheme="minorHAnsi" w:hAnsiTheme="minorHAnsi"/>
          <w:sz w:val="20"/>
        </w:rPr>
      </w:pPr>
    </w:p>
    <w:p w14:paraId="7F04389E" w14:textId="77777777" w:rsidR="00966F73" w:rsidRPr="006F6CA9" w:rsidRDefault="00966F73" w:rsidP="00966F73">
      <w:pPr>
        <w:pStyle w:val="BodyText"/>
        <w:spacing w:before="3" w:after="1"/>
        <w:rPr>
          <w:rFonts w:asciiTheme="minorHAnsi" w:hAnsiTheme="minorHAnsi"/>
          <w:sz w:val="11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752"/>
        <w:gridCol w:w="1464"/>
        <w:gridCol w:w="3307"/>
        <w:gridCol w:w="3134"/>
      </w:tblGrid>
      <w:tr w:rsidR="00966F73" w:rsidRPr="006F6CA9" w14:paraId="3524C220" w14:textId="77777777" w:rsidTr="005C3B56">
        <w:trPr>
          <w:trHeight w:val="383"/>
        </w:trPr>
        <w:tc>
          <w:tcPr>
            <w:tcW w:w="3720" w:type="dxa"/>
          </w:tcPr>
          <w:p w14:paraId="5FFD0BBE" w14:textId="77777777" w:rsidR="00966F73" w:rsidRPr="008B569E" w:rsidRDefault="00966F73" w:rsidP="00973C1D">
            <w:pPr>
              <w:pStyle w:val="TableParagraph"/>
              <w:spacing w:before="21"/>
              <w:rPr>
                <w:rFonts w:asciiTheme="minorHAnsi" w:hAnsiTheme="minorHAnsi"/>
                <w:sz w:val="20"/>
              </w:rPr>
            </w:pPr>
            <w:r w:rsidRPr="008B569E">
              <w:rPr>
                <w:rFonts w:asciiTheme="minorHAnsi" w:hAnsiTheme="minorHAnsi"/>
                <w:b/>
                <w:color w:val="231F20"/>
                <w:sz w:val="20"/>
              </w:rPr>
              <w:t xml:space="preserve">Academic Year: </w:t>
            </w:r>
            <w:r w:rsidRPr="008B569E">
              <w:rPr>
                <w:rFonts w:asciiTheme="minorHAnsi" w:hAnsiTheme="minorHAnsi"/>
                <w:color w:val="231F20"/>
                <w:sz w:val="20"/>
              </w:rPr>
              <w:t>20</w:t>
            </w:r>
            <w:r>
              <w:rPr>
                <w:rFonts w:asciiTheme="minorHAnsi" w:hAnsiTheme="minorHAnsi"/>
                <w:color w:val="231F20"/>
                <w:sz w:val="20"/>
              </w:rPr>
              <w:t>2</w:t>
            </w:r>
            <w:r w:rsidR="006B7344">
              <w:rPr>
                <w:rFonts w:asciiTheme="minorHAnsi" w:hAnsiTheme="minorHAnsi"/>
                <w:color w:val="231F20"/>
                <w:sz w:val="20"/>
              </w:rPr>
              <w:t>3</w:t>
            </w:r>
            <w:r w:rsidRPr="008B569E">
              <w:rPr>
                <w:rFonts w:asciiTheme="minorHAnsi" w:hAnsiTheme="minorHAnsi"/>
                <w:color w:val="231F20"/>
                <w:sz w:val="20"/>
              </w:rPr>
              <w:t>/2</w:t>
            </w:r>
            <w:r w:rsidR="006B7344">
              <w:rPr>
                <w:rFonts w:asciiTheme="minorHAnsi" w:hAnsiTheme="minorHAnsi"/>
                <w:color w:val="231F20"/>
                <w:sz w:val="20"/>
              </w:rPr>
              <w:t>4</w:t>
            </w:r>
          </w:p>
        </w:tc>
        <w:tc>
          <w:tcPr>
            <w:tcW w:w="3752" w:type="dxa"/>
          </w:tcPr>
          <w:p w14:paraId="09B86C17" w14:textId="77777777" w:rsidR="005C3B56" w:rsidRPr="005C3B56" w:rsidRDefault="005C3B56" w:rsidP="005C3B56">
            <w:pPr>
              <w:pStyle w:val="TableParagraph"/>
              <w:spacing w:before="21"/>
              <w:rPr>
                <w:rFonts w:asciiTheme="minorHAnsi" w:hAnsiTheme="minorHAnsi"/>
                <w:color w:val="231F20"/>
                <w:sz w:val="20"/>
              </w:rPr>
            </w:pPr>
            <w:r>
              <w:rPr>
                <w:rFonts w:asciiTheme="minorHAnsi" w:hAnsiTheme="minorHAnsi"/>
                <w:b/>
                <w:color w:val="231F20"/>
                <w:sz w:val="20"/>
              </w:rPr>
              <w:t>F</w:t>
            </w:r>
            <w:r w:rsidR="00966F73" w:rsidRPr="008B569E">
              <w:rPr>
                <w:rFonts w:asciiTheme="minorHAnsi" w:hAnsiTheme="minorHAnsi"/>
                <w:b/>
                <w:color w:val="231F20"/>
                <w:sz w:val="20"/>
              </w:rPr>
              <w:t xml:space="preserve">und allocated: </w:t>
            </w:r>
          </w:p>
        </w:tc>
        <w:tc>
          <w:tcPr>
            <w:tcW w:w="7905" w:type="dxa"/>
            <w:gridSpan w:val="3"/>
          </w:tcPr>
          <w:p w14:paraId="03176FB2" w14:textId="77777777" w:rsidR="00966F73" w:rsidRPr="008B569E" w:rsidRDefault="00966F73" w:rsidP="00973C1D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 w:rsidRPr="008B569E">
              <w:rPr>
                <w:rFonts w:asciiTheme="minorHAnsi" w:hAnsiTheme="minorHAnsi"/>
                <w:b/>
                <w:color w:val="231F20"/>
                <w:sz w:val="20"/>
              </w:rPr>
              <w:t xml:space="preserve">Date Updated: </w:t>
            </w:r>
            <w:r w:rsidR="006B7344">
              <w:rPr>
                <w:rFonts w:asciiTheme="minorHAnsi" w:hAnsiTheme="minorHAnsi"/>
                <w:b/>
                <w:color w:val="231F20"/>
                <w:sz w:val="20"/>
              </w:rPr>
              <w:t>July 2023</w:t>
            </w:r>
          </w:p>
        </w:tc>
      </w:tr>
      <w:tr w:rsidR="00966F73" w:rsidRPr="006F6CA9" w14:paraId="2AC59947" w14:textId="77777777" w:rsidTr="00973C1D">
        <w:trPr>
          <w:trHeight w:val="684"/>
        </w:trPr>
        <w:tc>
          <w:tcPr>
            <w:tcW w:w="15377" w:type="dxa"/>
            <w:gridSpan w:val="5"/>
          </w:tcPr>
          <w:p w14:paraId="5E3823E3" w14:textId="77777777" w:rsidR="00966F73" w:rsidRPr="00823C0D" w:rsidRDefault="00823C0D" w:rsidP="00973C1D">
            <w:pPr>
              <w:pStyle w:val="TableParagraph"/>
              <w:spacing w:before="21" w:line="292" w:lineRule="exact"/>
              <w:ind w:left="0" w:right="83"/>
              <w:rPr>
                <w:rFonts w:asciiTheme="minorHAnsi" w:hAnsiTheme="minorHAnsi"/>
                <w:color w:val="0070C0"/>
                <w:sz w:val="20"/>
              </w:rPr>
            </w:pPr>
            <w:r w:rsidRPr="00823C0D">
              <w:rPr>
                <w:color w:val="0070C0"/>
              </w:rPr>
              <w:t>Key indicator 1: To maintain a healthy lifestyle focus by engaging all pupils in regular physical activity – Chief Medical Officer guidelines recommend that primary school children undertake at least 30 minutes of physical activity a day in school.</w:t>
            </w:r>
          </w:p>
        </w:tc>
      </w:tr>
      <w:tr w:rsidR="00966F73" w:rsidRPr="006F6CA9" w14:paraId="070633FC" w14:textId="77777777" w:rsidTr="005C3B56">
        <w:trPr>
          <w:trHeight w:val="737"/>
        </w:trPr>
        <w:tc>
          <w:tcPr>
            <w:tcW w:w="3720" w:type="dxa"/>
          </w:tcPr>
          <w:p w14:paraId="7995FC26" w14:textId="77777777" w:rsidR="00966F73" w:rsidRPr="008B569E" w:rsidRDefault="00966F73" w:rsidP="00973C1D">
            <w:pPr>
              <w:pStyle w:val="TableParagraph"/>
              <w:spacing w:line="276" w:lineRule="exact"/>
              <w:jc w:val="center"/>
              <w:rPr>
                <w:rFonts w:asciiTheme="minorHAnsi" w:hAnsiTheme="minorHAnsi"/>
                <w:b/>
                <w:sz w:val="20"/>
              </w:rPr>
            </w:pPr>
            <w:r w:rsidRPr="008B569E">
              <w:rPr>
                <w:rFonts w:asciiTheme="minorHAnsi" w:hAnsiTheme="minorHAnsi"/>
                <w:b/>
                <w:sz w:val="20"/>
              </w:rPr>
              <w:t>Intent</w:t>
            </w:r>
          </w:p>
        </w:tc>
        <w:tc>
          <w:tcPr>
            <w:tcW w:w="3752" w:type="dxa"/>
            <w:tcBorders>
              <w:right w:val="single" w:sz="4" w:space="0" w:color="auto"/>
            </w:tcBorders>
          </w:tcPr>
          <w:p w14:paraId="09F74953" w14:textId="77777777" w:rsidR="00966F73" w:rsidRPr="008B569E" w:rsidRDefault="00966F73" w:rsidP="00973C1D">
            <w:pPr>
              <w:pStyle w:val="TableParagraph"/>
              <w:spacing w:before="26" w:line="235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8B569E">
              <w:rPr>
                <w:rFonts w:asciiTheme="minorHAnsi" w:hAnsiTheme="minorHAnsi"/>
                <w:b/>
                <w:sz w:val="20"/>
              </w:rPr>
              <w:t>Implementation</w:t>
            </w:r>
          </w:p>
        </w:tc>
        <w:tc>
          <w:tcPr>
            <w:tcW w:w="1464" w:type="dxa"/>
            <w:tcBorders>
              <w:left w:val="single" w:sz="4" w:space="0" w:color="auto"/>
            </w:tcBorders>
          </w:tcPr>
          <w:p w14:paraId="6EC4B104" w14:textId="77777777" w:rsidR="00966F73" w:rsidRPr="008B569E" w:rsidRDefault="00966F73" w:rsidP="00973C1D">
            <w:pPr>
              <w:pStyle w:val="TableParagraph"/>
              <w:spacing w:before="26" w:line="235" w:lineRule="auto"/>
              <w:jc w:val="center"/>
              <w:rPr>
                <w:rFonts w:asciiTheme="minorHAnsi" w:hAnsiTheme="minorHAnsi"/>
                <w:sz w:val="20"/>
              </w:rPr>
            </w:pPr>
            <w:r w:rsidRPr="008B569E">
              <w:rPr>
                <w:rFonts w:asciiTheme="minorHAnsi" w:hAnsiTheme="minorHAnsi"/>
                <w:sz w:val="20"/>
              </w:rPr>
              <w:t>Funding allocated:</w:t>
            </w:r>
          </w:p>
        </w:tc>
        <w:tc>
          <w:tcPr>
            <w:tcW w:w="3307" w:type="dxa"/>
          </w:tcPr>
          <w:p w14:paraId="0AC7EBAE" w14:textId="77777777" w:rsidR="00966F73" w:rsidRDefault="00966F73" w:rsidP="00973C1D">
            <w:pPr>
              <w:pStyle w:val="TableParagraph"/>
              <w:spacing w:before="26" w:line="235" w:lineRule="auto"/>
              <w:ind w:right="267"/>
              <w:jc w:val="center"/>
              <w:rPr>
                <w:rFonts w:asciiTheme="minorHAnsi" w:hAnsiTheme="minorHAnsi"/>
                <w:b/>
                <w:sz w:val="20"/>
              </w:rPr>
            </w:pPr>
            <w:r w:rsidRPr="008B569E">
              <w:rPr>
                <w:rFonts w:asciiTheme="minorHAnsi" w:hAnsiTheme="minorHAnsi"/>
                <w:b/>
                <w:sz w:val="20"/>
              </w:rPr>
              <w:t>Impact</w:t>
            </w:r>
          </w:p>
          <w:p w14:paraId="32A92430" w14:textId="77777777" w:rsidR="00966F73" w:rsidRDefault="00966F73" w:rsidP="00973C1D">
            <w:pPr>
              <w:pStyle w:val="TableParagraph"/>
              <w:spacing w:before="26" w:line="235" w:lineRule="auto"/>
              <w:ind w:right="267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1DDE2533" w14:textId="77777777" w:rsidR="00966F73" w:rsidRPr="008B569E" w:rsidRDefault="00966F73" w:rsidP="00973C1D">
            <w:pPr>
              <w:pStyle w:val="TableParagraph"/>
              <w:spacing w:before="26" w:line="235" w:lineRule="auto"/>
              <w:ind w:left="0" w:right="267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134" w:type="dxa"/>
          </w:tcPr>
          <w:p w14:paraId="6E45CE3F" w14:textId="77777777" w:rsidR="00966F73" w:rsidRPr="008B569E" w:rsidRDefault="00966F73" w:rsidP="00973C1D">
            <w:pPr>
              <w:pStyle w:val="TableParagraph"/>
              <w:spacing w:before="26" w:line="235" w:lineRule="auto"/>
              <w:jc w:val="center"/>
              <w:rPr>
                <w:rFonts w:asciiTheme="minorHAnsi" w:hAnsiTheme="minorHAnsi"/>
                <w:sz w:val="20"/>
              </w:rPr>
            </w:pPr>
            <w:r w:rsidRPr="008B569E">
              <w:rPr>
                <w:rFonts w:asciiTheme="minorHAnsi" w:hAnsiTheme="minorHAnsi"/>
                <w:sz w:val="20"/>
              </w:rPr>
              <w:t>Sustainability and suggested next steps:</w:t>
            </w:r>
          </w:p>
        </w:tc>
      </w:tr>
      <w:tr w:rsidR="00D71AFC" w:rsidRPr="006F6CA9" w14:paraId="4DB4F9DE" w14:textId="77777777" w:rsidTr="005C3B56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14051002" w14:textId="77777777" w:rsidR="00D71AFC" w:rsidRDefault="003065FE" w:rsidP="005F3B1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Promote use of outdoor areas to promote physical activity. </w:t>
            </w:r>
            <w:r w:rsidR="0078297B">
              <w:rPr>
                <w:rFonts w:asciiTheme="minorHAnsi" w:hAnsiTheme="minorHAnsi"/>
                <w:sz w:val="20"/>
              </w:rPr>
              <w:t>Include</w:t>
            </w:r>
            <w:r>
              <w:rPr>
                <w:rFonts w:asciiTheme="minorHAnsi" w:hAnsiTheme="minorHAnsi"/>
                <w:sz w:val="20"/>
              </w:rPr>
              <w:t xml:space="preserve"> areas that are not yet used to support physical activity- the second field and outdoor learning area. </w:t>
            </w:r>
          </w:p>
        </w:tc>
        <w:tc>
          <w:tcPr>
            <w:tcW w:w="3752" w:type="dxa"/>
            <w:tcBorders>
              <w:bottom w:val="single" w:sz="12" w:space="0" w:color="231F20"/>
              <w:right w:val="single" w:sz="4" w:space="0" w:color="auto"/>
            </w:tcBorders>
          </w:tcPr>
          <w:p w14:paraId="2143DED1" w14:textId="77777777" w:rsidR="00D71AFC" w:rsidRDefault="003065FE" w:rsidP="005F3B1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Purchase subscription to OPAL to support in this. 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12" w:space="0" w:color="231F20"/>
            </w:tcBorders>
          </w:tcPr>
          <w:p w14:paraId="6BE89BCF" w14:textId="77777777" w:rsidR="00D71AFC" w:rsidRDefault="003065FE" w:rsidP="005F3B1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 w:rsidRPr="00EB5AB3">
              <w:rPr>
                <w:rFonts w:asciiTheme="minorHAnsi" w:hAnsiTheme="minorHAnsi"/>
                <w:sz w:val="20"/>
              </w:rPr>
              <w:t>£4</w:t>
            </w:r>
            <w:r w:rsidR="00EB5AB3" w:rsidRPr="00EB5AB3">
              <w:rPr>
                <w:rFonts w:asciiTheme="minorHAnsi" w:hAnsiTheme="minorHAnsi"/>
                <w:sz w:val="20"/>
              </w:rPr>
              <w:t>750</w:t>
            </w:r>
          </w:p>
          <w:p w14:paraId="43C7B358" w14:textId="5D890097" w:rsidR="00A238D4" w:rsidRPr="008B569E" w:rsidRDefault="00A238D4" w:rsidP="005F3B1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5F381261" w14:textId="77777777" w:rsidR="00EB5AB3" w:rsidRDefault="00EB5AB3" w:rsidP="005F3B1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Phase 1 has been launched and embedded across school. Zones </w:t>
            </w:r>
          </w:p>
          <w:p w14:paraId="05260429" w14:textId="77777777" w:rsidR="00D71AFC" w:rsidRDefault="00EB5AB3" w:rsidP="005F3B1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The whole school has now been opened up for OPAL use.</w:t>
            </w:r>
          </w:p>
          <w:p w14:paraId="1E7A421C" w14:textId="77777777" w:rsidR="00EB5AB3" w:rsidRDefault="00EB5AB3" w:rsidP="005F3B1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The pupils have engaged well with the activities provided.</w:t>
            </w:r>
          </w:p>
          <w:p w14:paraId="5346DBE6" w14:textId="77777777" w:rsidR="00EB5AB3" w:rsidRDefault="00EB5AB3" w:rsidP="005F3B1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Feedback has been taken from pupils and acted upon.</w:t>
            </w:r>
          </w:p>
          <w:p w14:paraId="606EFB71" w14:textId="77777777" w:rsidR="00EB5AB3" w:rsidRPr="008B569E" w:rsidRDefault="00EB5AB3" w:rsidP="005F3B1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Bought equipment using funds raised with parent group.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1CB105AE" w14:textId="77777777" w:rsidR="00D71AFC" w:rsidRDefault="00EB5AB3" w:rsidP="005F3B1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Launch phase 2 – September 2023.</w:t>
            </w:r>
          </w:p>
          <w:p w14:paraId="4E339FB4" w14:textId="120432A9" w:rsidR="00EB5AB3" w:rsidRDefault="008E00BF" w:rsidP="005F3B1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Further develop</w:t>
            </w:r>
            <w:r w:rsidR="00EB5AB3">
              <w:rPr>
                <w:rFonts w:asciiTheme="minorHAnsi" w:hAnsiTheme="minorHAnsi"/>
                <w:sz w:val="20"/>
              </w:rPr>
              <w:t xml:space="preserve"> OPAL assemblies.</w:t>
            </w:r>
          </w:p>
          <w:p w14:paraId="2D829EC6" w14:textId="77777777" w:rsidR="00EB5AB3" w:rsidRDefault="00EB5AB3" w:rsidP="005F3B1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OPAL praise book to recognise pupils who are engaging appropriately with the equipment. </w:t>
            </w:r>
          </w:p>
          <w:p w14:paraId="0711D85E" w14:textId="77777777" w:rsidR="00EB5AB3" w:rsidRDefault="00EB5AB3" w:rsidP="005F3B1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Ensure the grounds are open throughout Autumn and Winter.</w:t>
            </w:r>
          </w:p>
          <w:p w14:paraId="52A637BC" w14:textId="77777777" w:rsidR="00EB5AB3" w:rsidRPr="008B569E" w:rsidRDefault="00EB5AB3" w:rsidP="005F3B1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Look at further developing the zones.</w:t>
            </w:r>
          </w:p>
        </w:tc>
      </w:tr>
      <w:tr w:rsidR="00DC7832" w:rsidRPr="006F6CA9" w14:paraId="634841AB" w14:textId="77777777" w:rsidTr="005C3B56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32E299EF" w14:textId="77777777" w:rsidR="00DC7832" w:rsidRPr="008B569E" w:rsidRDefault="00DC7832" w:rsidP="00DC7832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 w:rsidRPr="00AB5D65">
              <w:rPr>
                <w:rFonts w:asciiTheme="minorHAnsi" w:hAnsiTheme="minorHAnsi"/>
                <w:sz w:val="20"/>
              </w:rPr>
              <w:t xml:space="preserve">Provide a range of sports and activities in PE </w:t>
            </w:r>
            <w:r>
              <w:rPr>
                <w:rFonts w:asciiTheme="minorHAnsi" w:hAnsiTheme="minorHAnsi"/>
                <w:sz w:val="20"/>
              </w:rPr>
              <w:t>l</w:t>
            </w:r>
            <w:r w:rsidRPr="00AB5D65">
              <w:rPr>
                <w:rFonts w:asciiTheme="minorHAnsi" w:hAnsiTheme="minorHAnsi"/>
                <w:sz w:val="20"/>
              </w:rPr>
              <w:t>essons and in after school clubs to broaden children’s' experiences and to raise activity levels.</w:t>
            </w:r>
          </w:p>
        </w:tc>
        <w:tc>
          <w:tcPr>
            <w:tcW w:w="3752" w:type="dxa"/>
            <w:tcBorders>
              <w:bottom w:val="single" w:sz="12" w:space="0" w:color="231F20"/>
              <w:right w:val="single" w:sz="4" w:space="0" w:color="auto"/>
            </w:tcBorders>
          </w:tcPr>
          <w:p w14:paraId="3A3828F6" w14:textId="77777777" w:rsidR="00DC7832" w:rsidRPr="008B569E" w:rsidRDefault="00DC7832" w:rsidP="00DC7832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</w:t>
            </w:r>
            <w:r w:rsidRPr="00AB5D65">
              <w:rPr>
                <w:rFonts w:asciiTheme="minorHAnsi" w:hAnsiTheme="minorHAnsi"/>
                <w:sz w:val="20"/>
              </w:rPr>
              <w:t>oaches will be utilised for PE lessons and after school clubs to provide children with access to more sports and to help boost their enjoyment of physical activity.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12" w:space="0" w:color="231F20"/>
            </w:tcBorders>
          </w:tcPr>
          <w:p w14:paraId="1788359E" w14:textId="77777777" w:rsidR="00DC7832" w:rsidRPr="008B569E" w:rsidRDefault="00DC7832" w:rsidP="00DC7832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5F7DB67A" w14:textId="79D54B9D" w:rsidR="00DC7832" w:rsidRDefault="00ED33DC" w:rsidP="00ED33DC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Children have worked closely with the same coach from the Newcastle Foundation and build up good relationships with him. </w:t>
            </w:r>
            <w:r w:rsidR="00A238D4">
              <w:rPr>
                <w:rFonts w:asciiTheme="minorHAnsi" w:hAnsiTheme="minorHAnsi"/>
                <w:sz w:val="20"/>
              </w:rPr>
              <w:t>The coach</w:t>
            </w:r>
            <w:r>
              <w:rPr>
                <w:rFonts w:asciiTheme="minorHAnsi" w:hAnsiTheme="minorHAnsi"/>
                <w:sz w:val="20"/>
              </w:rPr>
              <w:t xml:space="preserve"> has led PE lessons for years 1-6 which have up-skilled the teachers in their delivery.</w:t>
            </w:r>
          </w:p>
          <w:p w14:paraId="74CE5C7B" w14:textId="06F708CA" w:rsidR="00ED33DC" w:rsidRDefault="00A238D4" w:rsidP="00ED33DC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The coach</w:t>
            </w:r>
            <w:r w:rsidR="00ED33DC">
              <w:rPr>
                <w:rFonts w:asciiTheme="minorHAnsi" w:hAnsiTheme="minorHAnsi"/>
                <w:sz w:val="20"/>
              </w:rPr>
              <w:t xml:space="preserve"> has also led afterschool clubs every Tuesday for the entire academic year. Again, these clubs have been targeted so pupils from Years 1 – 6 have the opportunity to participate.</w:t>
            </w:r>
          </w:p>
          <w:p w14:paraId="2BBEC5AF" w14:textId="77777777" w:rsidR="00ED33DC" w:rsidRPr="008B569E" w:rsidRDefault="00ED33DC" w:rsidP="00ED33DC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Chris has worked alongside the Sports Crew to deliver clubs and offered extra training practise for children involved with sports competitions.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50B28CBC" w14:textId="77777777" w:rsidR="000236BD" w:rsidRDefault="00DC7832" w:rsidP="00DC7832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 w:rsidRPr="008B569E">
              <w:rPr>
                <w:rFonts w:asciiTheme="minorHAnsi" w:hAnsiTheme="minorHAnsi"/>
                <w:sz w:val="20"/>
              </w:rPr>
              <w:t xml:space="preserve"> </w:t>
            </w:r>
            <w:r w:rsidR="000236BD">
              <w:rPr>
                <w:rFonts w:asciiTheme="minorHAnsi" w:hAnsiTheme="minorHAnsi"/>
                <w:sz w:val="20"/>
              </w:rPr>
              <w:t>NUFC will continue to provide a sports club next year</w:t>
            </w:r>
            <w:r w:rsidR="00ED33DC">
              <w:rPr>
                <w:rFonts w:asciiTheme="minorHAnsi" w:hAnsiTheme="minorHAnsi"/>
                <w:sz w:val="20"/>
              </w:rPr>
              <w:t xml:space="preserve"> and coach Years 1 -6 in PE lessons.</w:t>
            </w:r>
          </w:p>
          <w:p w14:paraId="6CCDF10B" w14:textId="77777777" w:rsidR="000236BD" w:rsidRDefault="00BA0EA1" w:rsidP="00DC7832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The Sports Crew will continue to support sport on the yard at break times and lunchtimes as part of OPAL.</w:t>
            </w:r>
          </w:p>
          <w:p w14:paraId="33A530A7" w14:textId="77777777" w:rsidR="00DC7832" w:rsidRPr="008B569E" w:rsidRDefault="000236BD" w:rsidP="00DC7832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Use links with GSSP and local coaching companies to offer high quality after school clubs. </w:t>
            </w:r>
          </w:p>
        </w:tc>
      </w:tr>
      <w:tr w:rsidR="00DC7832" w:rsidRPr="006F6CA9" w14:paraId="195A5F41" w14:textId="77777777" w:rsidTr="005C3B56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660C3681" w14:textId="77777777" w:rsidR="00DC7832" w:rsidRDefault="00DC7832" w:rsidP="00DC7832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Increase physical activity during playtimes and lunchtimes. </w:t>
            </w:r>
          </w:p>
        </w:tc>
        <w:tc>
          <w:tcPr>
            <w:tcW w:w="3752" w:type="dxa"/>
            <w:tcBorders>
              <w:bottom w:val="single" w:sz="12" w:space="0" w:color="231F20"/>
              <w:right w:val="single" w:sz="4" w:space="0" w:color="auto"/>
            </w:tcBorders>
          </w:tcPr>
          <w:p w14:paraId="7D93D697" w14:textId="77777777" w:rsidR="00DC7832" w:rsidRDefault="00DC7832" w:rsidP="00DC7832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Purchase play equipment for the playground. </w:t>
            </w:r>
          </w:p>
          <w:p w14:paraId="2B9C55FE" w14:textId="77777777" w:rsidR="00DC7832" w:rsidRDefault="00DC7832" w:rsidP="00DC7832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Increase hours of teaching assistants and lunchtime </w:t>
            </w:r>
            <w:r w:rsidR="00BA0EA1">
              <w:rPr>
                <w:rFonts w:asciiTheme="minorHAnsi" w:hAnsiTheme="minorHAnsi"/>
                <w:sz w:val="20"/>
              </w:rPr>
              <w:t>supervisors</w:t>
            </w:r>
            <w:r>
              <w:rPr>
                <w:rFonts w:asciiTheme="minorHAnsi" w:hAnsiTheme="minorHAnsi"/>
                <w:sz w:val="20"/>
              </w:rPr>
              <w:t xml:space="preserve"> to support with break and lunch times. </w:t>
            </w:r>
          </w:p>
          <w:p w14:paraId="279BC3EC" w14:textId="77777777" w:rsidR="00DC7832" w:rsidRDefault="00DC7832" w:rsidP="00DC7832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Give staff training on playground games, promoting team work and provide resources to support with this. 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12" w:space="0" w:color="231F20"/>
            </w:tcBorders>
          </w:tcPr>
          <w:p w14:paraId="1DB7F5A0" w14:textId="6E59C843" w:rsidR="00DC7832" w:rsidRPr="008B569E" w:rsidRDefault="00DC7832" w:rsidP="00DC7832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£</w:t>
            </w:r>
            <w:r w:rsidR="00A238D4">
              <w:rPr>
                <w:rFonts w:asciiTheme="minorHAnsi" w:hAnsiTheme="minorHAnsi"/>
                <w:sz w:val="20"/>
              </w:rPr>
              <w:t>4,000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3556BA24" w14:textId="77777777" w:rsidR="00DC7832" w:rsidRDefault="00DC7832" w:rsidP="00DC7832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Classes have more equipment to use during breaks and their sporting skills have improved by being able to access the equipment. 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5B2FC7B3" w14:textId="77777777" w:rsidR="00DC7832" w:rsidRDefault="00823C0D" w:rsidP="00DC7832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Lunchtime supervisors are using their OPAL training effectively</w:t>
            </w:r>
            <w:r w:rsidR="00DC7832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to support children in their play.</w:t>
            </w:r>
          </w:p>
          <w:p w14:paraId="530D08F3" w14:textId="77777777" w:rsidR="00823C0D" w:rsidRDefault="00823C0D" w:rsidP="00DC7832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Children are aware of the next steps in phase 2 and what this will involve.</w:t>
            </w:r>
          </w:p>
          <w:p w14:paraId="361D33D6" w14:textId="77777777" w:rsidR="00823C0D" w:rsidRDefault="00823C0D" w:rsidP="00DC7832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Launch phase 2 ensuring children can still access equipment in Autumn and </w:t>
            </w:r>
            <w:r>
              <w:rPr>
                <w:rFonts w:asciiTheme="minorHAnsi" w:hAnsiTheme="minorHAnsi"/>
                <w:sz w:val="20"/>
              </w:rPr>
              <w:lastRenderedPageBreak/>
              <w:t>Winter.</w:t>
            </w:r>
          </w:p>
        </w:tc>
      </w:tr>
      <w:tr w:rsidR="00BA0EA1" w:rsidRPr="006F6CA9" w14:paraId="23CE9D0E" w14:textId="77777777" w:rsidTr="005C3B56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3B04F12B" w14:textId="77777777" w:rsidR="00BA0EA1" w:rsidRDefault="00BA0EA1" w:rsidP="00DC7832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lastRenderedPageBreak/>
              <w:t>Ensure all children are engaged in periods of high intensity, cardio based exercise during allocated PE lessons.</w:t>
            </w:r>
          </w:p>
        </w:tc>
        <w:tc>
          <w:tcPr>
            <w:tcW w:w="3752" w:type="dxa"/>
            <w:tcBorders>
              <w:bottom w:val="single" w:sz="12" w:space="0" w:color="231F20"/>
              <w:right w:val="single" w:sz="4" w:space="0" w:color="auto"/>
            </w:tcBorders>
          </w:tcPr>
          <w:p w14:paraId="47A4CD12" w14:textId="77777777" w:rsidR="00BA0EA1" w:rsidRDefault="00BA0EA1" w:rsidP="00DC7832">
            <w:pPr>
              <w:pStyle w:val="TableParagraph"/>
              <w:ind w:left="0"/>
            </w:pPr>
            <w:r>
              <w:t xml:space="preserve">Teachers and children will continue to engage different cardio-based warm-ups in all PE lessons with support of SSC; HIIT, circuits, field laps, bleep tests and </w:t>
            </w:r>
            <w:proofErr w:type="spellStart"/>
            <w:r>
              <w:t>tabatta</w:t>
            </w:r>
            <w:proofErr w:type="spellEnd"/>
            <w:r>
              <w:t>, traditional team and playground games</w:t>
            </w:r>
          </w:p>
          <w:p w14:paraId="185C0C33" w14:textId="77777777" w:rsidR="00BA0EA1" w:rsidRDefault="00BA0EA1" w:rsidP="00DC7832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t>Support for new intake of teaching staff.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12" w:space="0" w:color="231F20"/>
            </w:tcBorders>
          </w:tcPr>
          <w:p w14:paraId="1E4CC025" w14:textId="77777777" w:rsidR="00BA0EA1" w:rsidRDefault="00BA0EA1" w:rsidP="00DC7832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01740717" w14:textId="77777777" w:rsidR="00BA0EA1" w:rsidRDefault="00823C0D" w:rsidP="00DC7832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Get Set 4 PE has provided staff with a wealth of new ideas for warm ups to PE lessons.  There is less time spent where the children are inactive.</w:t>
            </w:r>
          </w:p>
          <w:p w14:paraId="5B40A0F2" w14:textId="77777777" w:rsidR="00823C0D" w:rsidRDefault="00823C0D" w:rsidP="00DC7832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Children are moving more and fitness is improving.</w:t>
            </w:r>
          </w:p>
          <w:p w14:paraId="596B4878" w14:textId="77777777" w:rsidR="00E0575F" w:rsidRDefault="00E0575F" w:rsidP="00DC7832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During fitness lessons as part of Get Set 4 PE, children are logging their own fitness levels and tracing themselves throughout the unit to see if they can beat their own personal best.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03C7FFC2" w14:textId="77777777" w:rsidR="00BA0EA1" w:rsidRDefault="00823C0D" w:rsidP="00DC7832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Continue to deliver PE lessons where pupils are constantly active.</w:t>
            </w:r>
          </w:p>
          <w:p w14:paraId="2AAB78FD" w14:textId="77777777" w:rsidR="00823C0D" w:rsidRDefault="00E0575F" w:rsidP="00DC7832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During fitness lessons, continue to allow pupils to track their own personal bests.</w:t>
            </w:r>
          </w:p>
          <w:p w14:paraId="0F4D4EA4" w14:textId="77777777" w:rsidR="00E0575F" w:rsidRDefault="00E0575F" w:rsidP="00DC7832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Roll out this approach to units like athletics where children can begin with a baseline and work each week to improve their own personal bests.</w:t>
            </w:r>
          </w:p>
        </w:tc>
      </w:tr>
      <w:tr w:rsidR="00DC7832" w:rsidRPr="006F6CA9" w14:paraId="707332DD" w14:textId="77777777" w:rsidTr="00973C1D">
        <w:trPr>
          <w:trHeight w:val="665"/>
        </w:trPr>
        <w:tc>
          <w:tcPr>
            <w:tcW w:w="15377" w:type="dxa"/>
            <w:gridSpan w:val="5"/>
            <w:tcBorders>
              <w:top w:val="single" w:sz="12" w:space="0" w:color="231F20"/>
            </w:tcBorders>
          </w:tcPr>
          <w:p w14:paraId="486BF3C2" w14:textId="77777777" w:rsidR="00DC7832" w:rsidRPr="00D6235A" w:rsidRDefault="00823C0D" w:rsidP="00DC7832">
            <w:pPr>
              <w:pStyle w:val="TableParagraph"/>
              <w:spacing w:before="21" w:line="279" w:lineRule="exact"/>
              <w:ind w:left="21"/>
              <w:rPr>
                <w:rFonts w:asciiTheme="minorHAnsi" w:hAnsiTheme="minorHAnsi"/>
                <w:color w:val="00B0F0"/>
                <w:sz w:val="24"/>
              </w:rPr>
            </w:pPr>
            <w:r w:rsidRPr="00823C0D">
              <w:rPr>
                <w:color w:val="0070C0"/>
              </w:rPr>
              <w:t>Key indicator 2: Increased participation in games and clubs and engage less-active children.</w:t>
            </w:r>
          </w:p>
        </w:tc>
      </w:tr>
      <w:tr w:rsidR="00DC7832" w:rsidRPr="006F6CA9" w14:paraId="5160214B" w14:textId="77777777" w:rsidTr="00973C1D">
        <w:trPr>
          <w:trHeight w:val="405"/>
        </w:trPr>
        <w:tc>
          <w:tcPr>
            <w:tcW w:w="3720" w:type="dxa"/>
          </w:tcPr>
          <w:p w14:paraId="0E733CE0" w14:textId="77777777" w:rsidR="00DC7832" w:rsidRPr="006F6CA9" w:rsidRDefault="00DC7832" w:rsidP="00DC7832">
            <w:pPr>
              <w:pStyle w:val="TableParagraph"/>
              <w:spacing w:before="21"/>
              <w:ind w:left="1535" w:right="1515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75F32920" w14:textId="77777777" w:rsidR="00DC7832" w:rsidRPr="006F6CA9" w:rsidRDefault="00DC7832" w:rsidP="00DC7832">
            <w:pPr>
              <w:pStyle w:val="TableParagraph"/>
              <w:spacing w:before="21"/>
              <w:ind w:left="1781" w:right="1760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0C7DA2F8" w14:textId="77777777" w:rsidR="00DC7832" w:rsidRPr="006F6CA9" w:rsidRDefault="00DC7832" w:rsidP="00DC7832">
            <w:pPr>
              <w:pStyle w:val="TableParagraph"/>
              <w:spacing w:before="21"/>
              <w:ind w:left="1288" w:right="1268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4AE1BEC3" w14:textId="77777777" w:rsidR="00DC7832" w:rsidRPr="006F6CA9" w:rsidRDefault="00DC7832" w:rsidP="00DC7832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DC7832" w:rsidRPr="006F6CA9" w14:paraId="3D655F0D" w14:textId="77777777" w:rsidTr="005C3B56">
        <w:trPr>
          <w:trHeight w:val="624"/>
        </w:trPr>
        <w:tc>
          <w:tcPr>
            <w:tcW w:w="3720" w:type="dxa"/>
          </w:tcPr>
          <w:p w14:paraId="6FEA2E02" w14:textId="77777777" w:rsidR="00DC7832" w:rsidRPr="008B569E" w:rsidRDefault="00DC7832" w:rsidP="00DC7832">
            <w:pPr>
              <w:pStyle w:val="TableParagraph"/>
              <w:spacing w:line="276" w:lineRule="exact"/>
              <w:jc w:val="center"/>
              <w:rPr>
                <w:rFonts w:asciiTheme="minorHAnsi" w:hAnsiTheme="minorHAnsi"/>
                <w:b/>
                <w:sz w:val="20"/>
              </w:rPr>
            </w:pPr>
            <w:r w:rsidRPr="008B569E">
              <w:rPr>
                <w:rFonts w:asciiTheme="minorHAnsi" w:hAnsiTheme="minorHAnsi"/>
                <w:b/>
                <w:sz w:val="20"/>
              </w:rPr>
              <w:t>Intent</w:t>
            </w:r>
          </w:p>
        </w:tc>
        <w:tc>
          <w:tcPr>
            <w:tcW w:w="3752" w:type="dxa"/>
            <w:tcBorders>
              <w:right w:val="single" w:sz="4" w:space="0" w:color="auto"/>
            </w:tcBorders>
          </w:tcPr>
          <w:p w14:paraId="05F3F4EC" w14:textId="77777777" w:rsidR="00DC7832" w:rsidRPr="008B569E" w:rsidRDefault="00DC7832" w:rsidP="00DC7832">
            <w:pPr>
              <w:pStyle w:val="TableParagraph"/>
              <w:spacing w:before="26" w:line="235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8B569E">
              <w:rPr>
                <w:rFonts w:asciiTheme="minorHAnsi" w:hAnsiTheme="minorHAnsi"/>
                <w:b/>
                <w:sz w:val="20"/>
              </w:rPr>
              <w:t>Implementation</w:t>
            </w:r>
          </w:p>
        </w:tc>
        <w:tc>
          <w:tcPr>
            <w:tcW w:w="1464" w:type="dxa"/>
            <w:tcBorders>
              <w:left w:val="single" w:sz="4" w:space="0" w:color="auto"/>
            </w:tcBorders>
          </w:tcPr>
          <w:p w14:paraId="7B07AE50" w14:textId="77777777" w:rsidR="00DC7832" w:rsidRPr="008B569E" w:rsidRDefault="00DC7832" w:rsidP="00DC7832">
            <w:pPr>
              <w:pStyle w:val="TableParagraph"/>
              <w:spacing w:before="26" w:line="235" w:lineRule="auto"/>
              <w:jc w:val="center"/>
              <w:rPr>
                <w:rFonts w:asciiTheme="minorHAnsi" w:hAnsiTheme="minorHAnsi"/>
                <w:sz w:val="20"/>
              </w:rPr>
            </w:pPr>
            <w:r w:rsidRPr="008B569E">
              <w:rPr>
                <w:rFonts w:asciiTheme="minorHAnsi" w:hAnsiTheme="minorHAnsi"/>
                <w:sz w:val="20"/>
              </w:rPr>
              <w:t>Funding allocated:</w:t>
            </w:r>
          </w:p>
        </w:tc>
        <w:tc>
          <w:tcPr>
            <w:tcW w:w="3307" w:type="dxa"/>
          </w:tcPr>
          <w:p w14:paraId="70B7362F" w14:textId="77777777" w:rsidR="00DC7832" w:rsidRDefault="00DC7832" w:rsidP="00DC7832">
            <w:pPr>
              <w:pStyle w:val="TableParagraph"/>
              <w:spacing w:before="26" w:line="235" w:lineRule="auto"/>
              <w:ind w:right="267"/>
              <w:jc w:val="center"/>
              <w:rPr>
                <w:rFonts w:asciiTheme="minorHAnsi" w:hAnsiTheme="minorHAnsi"/>
                <w:b/>
                <w:sz w:val="20"/>
              </w:rPr>
            </w:pPr>
            <w:r w:rsidRPr="008B569E">
              <w:rPr>
                <w:rFonts w:asciiTheme="minorHAnsi" w:hAnsiTheme="minorHAnsi"/>
                <w:b/>
                <w:sz w:val="20"/>
              </w:rPr>
              <w:t>Impact</w:t>
            </w:r>
          </w:p>
          <w:p w14:paraId="3FA6A47B" w14:textId="77777777" w:rsidR="00DC7832" w:rsidRDefault="00DC7832" w:rsidP="00DC7832">
            <w:pPr>
              <w:pStyle w:val="TableParagraph"/>
              <w:spacing w:before="26" w:line="235" w:lineRule="auto"/>
              <w:ind w:right="267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7700E2D0" w14:textId="77777777" w:rsidR="00DC7832" w:rsidRPr="008B569E" w:rsidRDefault="00DC7832" w:rsidP="00DC7832">
            <w:pPr>
              <w:pStyle w:val="TableParagraph"/>
              <w:spacing w:before="26" w:line="235" w:lineRule="auto"/>
              <w:ind w:left="0" w:right="267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134" w:type="dxa"/>
          </w:tcPr>
          <w:p w14:paraId="780A477C" w14:textId="77777777" w:rsidR="00DC7832" w:rsidRPr="008B569E" w:rsidRDefault="00DC7832" w:rsidP="00DC7832">
            <w:pPr>
              <w:pStyle w:val="TableParagraph"/>
              <w:spacing w:before="26" w:line="235" w:lineRule="auto"/>
              <w:jc w:val="center"/>
              <w:rPr>
                <w:rFonts w:asciiTheme="minorHAnsi" w:hAnsiTheme="minorHAnsi"/>
                <w:sz w:val="20"/>
              </w:rPr>
            </w:pPr>
            <w:r w:rsidRPr="008B569E">
              <w:rPr>
                <w:rFonts w:asciiTheme="minorHAnsi" w:hAnsiTheme="minorHAnsi"/>
                <w:sz w:val="20"/>
              </w:rPr>
              <w:t>Sustainability and suggested next steps:</w:t>
            </w:r>
          </w:p>
        </w:tc>
      </w:tr>
      <w:tr w:rsidR="00E0575F" w:rsidRPr="006F6CA9" w14:paraId="05D68C21" w14:textId="77777777" w:rsidTr="005C3B56">
        <w:trPr>
          <w:trHeight w:val="624"/>
        </w:trPr>
        <w:tc>
          <w:tcPr>
            <w:tcW w:w="3720" w:type="dxa"/>
          </w:tcPr>
          <w:p w14:paraId="74FC4B10" w14:textId="77777777" w:rsidR="00E0575F" w:rsidRPr="008B569E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t>Provide a full complement of clubs throughout the year.</w:t>
            </w:r>
          </w:p>
        </w:tc>
        <w:tc>
          <w:tcPr>
            <w:tcW w:w="3752" w:type="dxa"/>
            <w:tcBorders>
              <w:right w:val="single" w:sz="4" w:space="0" w:color="auto"/>
            </w:tcBorders>
          </w:tcPr>
          <w:p w14:paraId="0DD8A0BF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Offer a variety of clubs to participate in after school. Focus on active clubs to increase physical activity. Staff to support this where feasible. </w:t>
            </w:r>
          </w:p>
          <w:p w14:paraId="4A9B83A5" w14:textId="77777777" w:rsidR="00E0575F" w:rsidRPr="008B569E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Yoga, gardening and gymnastics club were delivered by staff- no cost for this. </w:t>
            </w:r>
          </w:p>
        </w:tc>
        <w:tc>
          <w:tcPr>
            <w:tcW w:w="1464" w:type="dxa"/>
            <w:tcBorders>
              <w:left w:val="single" w:sz="4" w:space="0" w:color="auto"/>
            </w:tcBorders>
          </w:tcPr>
          <w:p w14:paraId="4B163CFD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£1621</w:t>
            </w:r>
          </w:p>
          <w:p w14:paraId="2F2E8CE7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NUFC after school club is part of the bronze package we have. </w:t>
            </w:r>
          </w:p>
          <w:p w14:paraId="27E04F57" w14:textId="77777777" w:rsidR="00E0575F" w:rsidRPr="008B569E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307" w:type="dxa"/>
          </w:tcPr>
          <w:p w14:paraId="635072C7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There has been a good uptake on after school clubs and they have been offered to children in a range of year groups.</w:t>
            </w:r>
          </w:p>
          <w:p w14:paraId="205022A6" w14:textId="77777777" w:rsidR="00E0575F" w:rsidRPr="008B569E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Children who have participated in after school clubs have been substantially more active.</w:t>
            </w:r>
          </w:p>
        </w:tc>
        <w:tc>
          <w:tcPr>
            <w:tcW w:w="3134" w:type="dxa"/>
          </w:tcPr>
          <w:p w14:paraId="3D4DF26D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Try to target less active children and provide clubs they would attend.</w:t>
            </w:r>
          </w:p>
          <w:p w14:paraId="725A1B4F" w14:textId="77777777" w:rsidR="00E0575F" w:rsidRPr="008B569E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Map out after-school clubs in advance so children can be identified easily.  </w:t>
            </w:r>
          </w:p>
        </w:tc>
      </w:tr>
      <w:tr w:rsidR="00E0575F" w:rsidRPr="006F6CA9" w14:paraId="755FDAD1" w14:textId="77777777" w:rsidTr="00E0575F">
        <w:trPr>
          <w:trHeight w:val="548"/>
        </w:trPr>
        <w:tc>
          <w:tcPr>
            <w:tcW w:w="3720" w:type="dxa"/>
          </w:tcPr>
          <w:p w14:paraId="12CA8D28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To raise the profile and awareness of PE and school sport across the whole school environment and the wider environment. </w:t>
            </w:r>
          </w:p>
          <w:p w14:paraId="7F95EFB9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361A9540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34DC9AA2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0E24FF4A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3C626378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258EC52B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712EBC8A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2903E3A2" w14:textId="77777777" w:rsidR="00E0575F" w:rsidRPr="0026277A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752" w:type="dxa"/>
          </w:tcPr>
          <w:p w14:paraId="15408E1A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 xml:space="preserve">Purchase the Gateshead School Sports Partnership Service Level Agreement to enhance our provision. </w:t>
            </w:r>
          </w:p>
          <w:p w14:paraId="68984386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346361D8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63AD601A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0D4CADF9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51BAEBD8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0AF694C4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30B5C7C5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48BD9C9E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2D2E4140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628A04A5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63E12A52" w14:textId="77777777" w:rsidR="00E0575F" w:rsidRPr="0026277A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464" w:type="dxa"/>
          </w:tcPr>
          <w:p w14:paraId="502179B5" w14:textId="25577AFE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>£2250</w:t>
            </w:r>
          </w:p>
          <w:p w14:paraId="28161BAC" w14:textId="73304E34" w:rsidR="00173E74" w:rsidRDefault="00173E74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1F350DFD" w14:textId="08D6B4CF" w:rsidR="00173E74" w:rsidRDefault="00173E74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£4000 travel</w:t>
            </w:r>
          </w:p>
          <w:p w14:paraId="2F470081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51EB0FFB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41D0F616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087D8509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526551FB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1406EE5E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68F33A01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5605187F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1C899BB4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6626FA84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006587A7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5211C225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0E51F34B" w14:textId="77777777" w:rsidR="00E0575F" w:rsidRPr="0026277A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78EF2AAE" w14:textId="77777777" w:rsidR="00E0575F" w:rsidRPr="0026277A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307" w:type="dxa"/>
          </w:tcPr>
          <w:p w14:paraId="0A455C63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 xml:space="preserve">School is affiliated with Gateshead School Sports Partnership. </w:t>
            </w:r>
          </w:p>
          <w:p w14:paraId="21F5E928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</w:t>
            </w:r>
          </w:p>
          <w:p w14:paraId="71FE56EE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Children have enjoyed completing the various sporting challenges through the Blazing the Trail project.</w:t>
            </w:r>
          </w:p>
          <w:p w14:paraId="4559D987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22FAEDA1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0F7B0E4F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7EE0B7D9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0DFA0728" w14:textId="77777777" w:rsidR="00E0575F" w:rsidRPr="0026277A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134" w:type="dxa"/>
          </w:tcPr>
          <w:p w14:paraId="4BF13ECE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>Develop teacher’s confidence and knowledge teaching different aspects of PE through qualified coaches linked to the GSSP and Newcastle Foundation.</w:t>
            </w:r>
          </w:p>
          <w:p w14:paraId="0103444C" w14:textId="77777777" w:rsidR="00E0575F" w:rsidRPr="0026277A" w:rsidRDefault="00E0575F" w:rsidP="00E0575F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Look at how children can attend more sporting events by asking parent volunteers or governors rather than teaching assistants.</w:t>
            </w:r>
          </w:p>
        </w:tc>
      </w:tr>
      <w:tr w:rsidR="00E0575F" w:rsidRPr="006F6CA9" w14:paraId="7C4033CD" w14:textId="77777777" w:rsidTr="005C3B56">
        <w:trPr>
          <w:trHeight w:val="1690"/>
        </w:trPr>
        <w:tc>
          <w:tcPr>
            <w:tcW w:w="3720" w:type="dxa"/>
          </w:tcPr>
          <w:p w14:paraId="795A8181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Use the school</w:t>
            </w:r>
            <w:r w:rsidR="005B2EE3"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proofErr w:type="spellStart"/>
            <w:r w:rsidR="005B2EE3">
              <w:rPr>
                <w:rFonts w:asciiTheme="minorHAnsi" w:hAnsiTheme="minorHAnsi" w:cstheme="minorHAnsi"/>
                <w:sz w:val="20"/>
                <w:szCs w:val="16"/>
              </w:rPr>
              <w:t>facebook</w:t>
            </w:r>
            <w:proofErr w:type="spellEnd"/>
            <w:r w:rsidR="005B2EE3">
              <w:rPr>
                <w:rFonts w:asciiTheme="minorHAnsi" w:hAnsiTheme="minorHAnsi" w:cstheme="minorHAnsi"/>
                <w:sz w:val="20"/>
                <w:szCs w:val="16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website, newsletter and media to promote school sports and achievements. </w:t>
            </w:r>
          </w:p>
          <w:p w14:paraId="202727BA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192BD9C6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424E342E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4D34ABD7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78B13CDB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42789106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26606993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5BBEF070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471ACFD4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6AA3DB5E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2B239FCF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10B688F1" w14:textId="77777777" w:rsidR="005B2EE3" w:rsidRDefault="005B2EE3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45B036A1" w14:textId="77777777" w:rsidR="005B2EE3" w:rsidRDefault="005B2EE3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142C975B" w14:textId="77777777" w:rsidR="005B2EE3" w:rsidRDefault="005B2EE3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0DB741DF" w14:textId="77777777" w:rsidR="005B2EE3" w:rsidRDefault="005B2EE3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4A66CA3F" w14:textId="77777777" w:rsidR="005B2EE3" w:rsidRDefault="005B2EE3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6469C29A" w14:textId="77777777" w:rsidR="00E0575F" w:rsidRPr="00FB6336" w:rsidRDefault="005B2EE3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Promote</w:t>
            </w:r>
            <w:r w:rsidR="00E0575F">
              <w:rPr>
                <w:rFonts w:asciiTheme="minorHAnsi" w:hAnsiTheme="minorHAnsi" w:cstheme="minorHAnsi"/>
                <w:sz w:val="20"/>
                <w:szCs w:val="16"/>
              </w:rPr>
              <w:t xml:space="preserve"> sport and PE within the school and community.</w:t>
            </w:r>
          </w:p>
        </w:tc>
        <w:tc>
          <w:tcPr>
            <w:tcW w:w="3752" w:type="dxa"/>
          </w:tcPr>
          <w:p w14:paraId="485B877B" w14:textId="77777777" w:rsidR="00E0575F" w:rsidRDefault="00E0575F" w:rsidP="00E0575F">
            <w:pPr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Staff to post regular web posts about sport and PE taking place within school and in the community. </w:t>
            </w:r>
          </w:p>
          <w:p w14:paraId="7A6944FC" w14:textId="77777777" w:rsidR="00E0575F" w:rsidRDefault="00E0575F" w:rsidP="00E0575F">
            <w:pPr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Ensure PE is mentioned on the newsletter on a more regular basis. </w:t>
            </w:r>
          </w:p>
          <w:p w14:paraId="33886671" w14:textId="77777777" w:rsidR="00E0575F" w:rsidRDefault="00E0575F" w:rsidP="00E0575F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12CED04D" w14:textId="77777777" w:rsidR="00E0575F" w:rsidRDefault="00E0575F" w:rsidP="00E0575F">
            <w:pPr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Use Facebook and Class Dojo to engage with parents who don’t check the website. </w:t>
            </w:r>
          </w:p>
          <w:p w14:paraId="2319C5E2" w14:textId="77777777" w:rsidR="005B2EE3" w:rsidRDefault="005B2EE3" w:rsidP="00E0575F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2EC93383" w14:textId="77777777" w:rsidR="005B2EE3" w:rsidRDefault="005B2EE3" w:rsidP="00E0575F">
            <w:pPr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Encourage children to bring in records of sporting achievements from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16"/>
              </w:rPr>
              <w:t>out side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of school to share.  This will promote different out of school clubs.</w:t>
            </w:r>
          </w:p>
          <w:p w14:paraId="77C9FC35" w14:textId="77777777" w:rsidR="005B2EE3" w:rsidRDefault="005B2EE3" w:rsidP="00E0575F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1ADD725F" w14:textId="77777777" w:rsidR="005B2EE3" w:rsidRDefault="005B2EE3" w:rsidP="00E0575F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3C795664" w14:textId="77777777" w:rsidR="005B2EE3" w:rsidRDefault="005B2EE3" w:rsidP="00E0575F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15F416CB" w14:textId="77777777" w:rsidR="005B2EE3" w:rsidRDefault="005B2EE3" w:rsidP="00E0575F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501B22C4" w14:textId="77777777" w:rsidR="005B2EE3" w:rsidRDefault="005B2EE3" w:rsidP="00E0575F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3C119BCF" w14:textId="77777777" w:rsidR="005B2EE3" w:rsidRDefault="005B2EE3" w:rsidP="00E0575F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0A932F8A" w14:textId="77777777" w:rsidR="005B2EE3" w:rsidRPr="00FB6336" w:rsidRDefault="005B2EE3" w:rsidP="00E0575F">
            <w:pPr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Use school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16"/>
              </w:rPr>
              <w:t>facebook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to promote out of school achievements and to promote clubs that children could attend in their own time.</w:t>
            </w:r>
          </w:p>
        </w:tc>
        <w:tc>
          <w:tcPr>
            <w:tcW w:w="1464" w:type="dxa"/>
          </w:tcPr>
          <w:p w14:paraId="4B9384B8" w14:textId="77777777" w:rsidR="00EB0C66" w:rsidRDefault="00E0575F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£0</w:t>
            </w:r>
          </w:p>
          <w:p w14:paraId="75575A89" w14:textId="77777777" w:rsidR="00EB0C66" w:rsidRPr="00EB0C66" w:rsidRDefault="00EB0C66" w:rsidP="00EB0C66"/>
          <w:p w14:paraId="333935DA" w14:textId="77777777" w:rsidR="00EB0C66" w:rsidRPr="00EB0C66" w:rsidRDefault="00EB0C66" w:rsidP="00EB0C66"/>
          <w:p w14:paraId="34D3BE3E" w14:textId="77777777" w:rsidR="00EB0C66" w:rsidRPr="00EB0C66" w:rsidRDefault="00EB0C66" w:rsidP="00EB0C66"/>
          <w:p w14:paraId="3A362664" w14:textId="77777777" w:rsidR="00EB0C66" w:rsidRPr="00EB0C66" w:rsidRDefault="00EB0C66" w:rsidP="00EB0C66"/>
          <w:p w14:paraId="4A6BAA50" w14:textId="77777777" w:rsidR="00EB0C66" w:rsidRPr="00EB0C66" w:rsidRDefault="00EB0C66" w:rsidP="00EB0C66"/>
          <w:p w14:paraId="1F718CB1" w14:textId="77777777" w:rsidR="00EB0C66" w:rsidRPr="00EB0C66" w:rsidRDefault="00EB0C66" w:rsidP="00EB0C66"/>
          <w:p w14:paraId="622F1CAB" w14:textId="77777777" w:rsidR="00EB0C66" w:rsidRPr="00EB0C66" w:rsidRDefault="00EB0C66" w:rsidP="00EB0C66"/>
          <w:p w14:paraId="446BB911" w14:textId="77777777" w:rsidR="00EB0C66" w:rsidRPr="00EB0C66" w:rsidRDefault="00EB0C66" w:rsidP="00EB0C66"/>
          <w:p w14:paraId="73A79F0F" w14:textId="77777777" w:rsidR="00EB0C66" w:rsidRPr="00EB0C66" w:rsidRDefault="00EB0C66" w:rsidP="00EB0C66"/>
          <w:p w14:paraId="008DF325" w14:textId="77777777" w:rsidR="00EB0C66" w:rsidRPr="00EB0C66" w:rsidRDefault="00EB0C66" w:rsidP="00EB0C66"/>
          <w:p w14:paraId="60B58D1C" w14:textId="77777777" w:rsidR="00EB0C66" w:rsidRPr="00EB0C66" w:rsidRDefault="00EB0C66" w:rsidP="00EB0C66"/>
          <w:p w14:paraId="2FF34DA1" w14:textId="77777777" w:rsidR="00EB0C66" w:rsidRPr="00EB0C66" w:rsidRDefault="00EB0C66" w:rsidP="00EB0C66"/>
          <w:p w14:paraId="23F5F25B" w14:textId="77777777" w:rsidR="00EB0C66" w:rsidRPr="00EB0C66" w:rsidRDefault="00EB0C66" w:rsidP="00EB0C66"/>
          <w:p w14:paraId="2D5F50DF" w14:textId="77777777" w:rsidR="00EB0C66" w:rsidRPr="00EB0C66" w:rsidRDefault="00EB0C66" w:rsidP="00EB0C66"/>
          <w:p w14:paraId="3CAE3D40" w14:textId="77777777" w:rsidR="00EB0C66" w:rsidRPr="00EB0C66" w:rsidRDefault="00EB0C66" w:rsidP="00EB0C66"/>
          <w:p w14:paraId="0370899C" w14:textId="77777777" w:rsidR="00EB0C66" w:rsidRPr="00EB0C66" w:rsidRDefault="00EB0C66" w:rsidP="00EB0C66"/>
          <w:p w14:paraId="0F5BD27B" w14:textId="77777777" w:rsidR="00E0575F" w:rsidRPr="00EB0C66" w:rsidRDefault="00EB0C66" w:rsidP="00EB0C66">
            <w:pPr>
              <w:rPr>
                <w:sz w:val="24"/>
              </w:rPr>
            </w:pPr>
            <w:r w:rsidRPr="00EB0C66">
              <w:rPr>
                <w:sz w:val="20"/>
              </w:rPr>
              <w:t>£0</w:t>
            </w:r>
          </w:p>
        </w:tc>
        <w:tc>
          <w:tcPr>
            <w:tcW w:w="3307" w:type="dxa"/>
          </w:tcPr>
          <w:p w14:paraId="50A683FC" w14:textId="77777777" w:rsidR="00E0575F" w:rsidRDefault="00E0575F" w:rsidP="00E0575F">
            <w:pPr>
              <w:jc w:val="both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The website has had posts about PE uploaded to it</w:t>
            </w:r>
            <w:r w:rsidR="005B2EE3">
              <w:rPr>
                <w:rFonts w:asciiTheme="minorHAnsi" w:hAnsiTheme="minorHAnsi" w:cstheme="minorHAnsi"/>
                <w:sz w:val="20"/>
                <w:szCs w:val="16"/>
              </w:rPr>
              <w:t xml:space="preserve"> including after school clubs.</w:t>
            </w:r>
          </w:p>
          <w:p w14:paraId="1F224971" w14:textId="77777777" w:rsidR="005B2EE3" w:rsidRDefault="005B2EE3" w:rsidP="00E0575F">
            <w:pPr>
              <w:jc w:val="both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0168474D" w14:textId="77777777" w:rsidR="005B2EE3" w:rsidRDefault="005B2EE3" w:rsidP="00E0575F">
            <w:pPr>
              <w:jc w:val="both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Children have brought in medals, trophies and certificates to share.  These have all been uploaded to the school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16"/>
              </w:rPr>
              <w:t>facebook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page and families have ‘liked’ the posts and commented tagging others in.</w:t>
            </w:r>
          </w:p>
          <w:p w14:paraId="188400E2" w14:textId="77777777" w:rsidR="005B2EE3" w:rsidRDefault="005B2EE3" w:rsidP="00E0575F">
            <w:pPr>
              <w:jc w:val="both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A selection of photos have been printed off and put onto the school display.</w:t>
            </w:r>
          </w:p>
          <w:p w14:paraId="1B22A284" w14:textId="77777777" w:rsidR="00E0575F" w:rsidRDefault="00E0575F" w:rsidP="00E0575F">
            <w:pPr>
              <w:jc w:val="both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1AC15AB7" w14:textId="77777777" w:rsidR="00E0575F" w:rsidRDefault="00E0575F" w:rsidP="00E0575F">
            <w:pPr>
              <w:jc w:val="both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06C1D585" w14:textId="77777777" w:rsidR="00E0575F" w:rsidRDefault="00E0575F" w:rsidP="00E0575F">
            <w:pPr>
              <w:jc w:val="both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5528FF88" w14:textId="77777777" w:rsidR="00E0575F" w:rsidRDefault="00E0575F" w:rsidP="00E0575F">
            <w:pPr>
              <w:jc w:val="both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20DFED0C" w14:textId="77777777" w:rsidR="00E0575F" w:rsidRDefault="00E0575F" w:rsidP="00E0575F">
            <w:pPr>
              <w:jc w:val="both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49959F0E" w14:textId="77777777" w:rsidR="00E0575F" w:rsidRDefault="00E0575F" w:rsidP="00E0575F">
            <w:pPr>
              <w:jc w:val="both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0C03B0AF" w14:textId="77777777" w:rsidR="00E0575F" w:rsidRDefault="00E0575F" w:rsidP="00E0575F">
            <w:pPr>
              <w:jc w:val="both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049DDFD4" w14:textId="77777777" w:rsidR="00E0575F" w:rsidRDefault="005B2EE3" w:rsidP="00E0575F">
            <w:pPr>
              <w:jc w:val="both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Children are motivated to share sporting achievements and parents have engaged by emailing in their own personal photos too.</w:t>
            </w:r>
            <w:r w:rsidR="00E0575F"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</w:p>
          <w:p w14:paraId="37A0689C" w14:textId="77777777" w:rsidR="005B2EE3" w:rsidRDefault="005B2EE3" w:rsidP="00E0575F">
            <w:pPr>
              <w:jc w:val="both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Children use the PE display to check any sporting updates.</w:t>
            </w:r>
          </w:p>
        </w:tc>
        <w:tc>
          <w:tcPr>
            <w:tcW w:w="3134" w:type="dxa"/>
          </w:tcPr>
          <w:p w14:paraId="1FDA030A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Monitor how many posts are being uploaded to the website. Remind staff to take photos of PE lessons. </w:t>
            </w:r>
          </w:p>
          <w:p w14:paraId="09B34C5C" w14:textId="77777777" w:rsidR="00E0575F" w:rsidRDefault="005B2EE3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Continue to upload</w:t>
            </w:r>
            <w:r w:rsidR="00E0575F">
              <w:rPr>
                <w:rFonts w:asciiTheme="minorHAnsi" w:hAnsiTheme="minorHAnsi" w:cstheme="minorHAnsi"/>
                <w:sz w:val="20"/>
                <w:szCs w:val="16"/>
              </w:rPr>
              <w:t xml:space="preserve"> more sport using Facebook to let parents know and the wider community what our school has been doing. </w:t>
            </w:r>
          </w:p>
          <w:p w14:paraId="3E8521F7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1474D195" w14:textId="77777777" w:rsidR="00E0575F" w:rsidRDefault="00E0575F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6098F43A" w14:textId="77777777" w:rsidR="005B2EE3" w:rsidRDefault="005B2EE3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66DE50A0" w14:textId="77777777" w:rsidR="005B2EE3" w:rsidRDefault="005B2EE3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79C7F81E" w14:textId="77777777" w:rsidR="005B2EE3" w:rsidRDefault="005B2EE3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0786899E" w14:textId="77777777" w:rsidR="005B2EE3" w:rsidRDefault="005B2EE3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4F5A2978" w14:textId="77777777" w:rsidR="005B2EE3" w:rsidRDefault="005B2EE3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50F5CDD7" w14:textId="77777777" w:rsidR="005B2EE3" w:rsidRDefault="005B2EE3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00E68481" w14:textId="77777777" w:rsidR="005B2EE3" w:rsidRDefault="005B2EE3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267602B6" w14:textId="77777777" w:rsidR="005B2EE3" w:rsidRDefault="005B2EE3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1852BC4A" w14:textId="77777777" w:rsidR="005B2EE3" w:rsidRDefault="005B2EE3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390E1C64" w14:textId="77777777" w:rsidR="005B2EE3" w:rsidRDefault="005B2EE3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6D63FEAE" w14:textId="77777777" w:rsidR="00E0575F" w:rsidRDefault="005B2EE3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Continue to promote out of school sport.</w:t>
            </w:r>
          </w:p>
          <w:p w14:paraId="302E5358" w14:textId="77777777" w:rsidR="005B2EE3" w:rsidRPr="00FB6336" w:rsidRDefault="005B2EE3" w:rsidP="00E0575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sz w:val="20"/>
              </w:rPr>
              <w:t>D</w:t>
            </w:r>
            <w:r w:rsidRPr="005B2EE3">
              <w:rPr>
                <w:sz w:val="20"/>
              </w:rPr>
              <w:t>evelop links with external clubs to support in school or provide ‘pathways of progression’ for gifted and talented children. (For example, cricket, bowling, rugby, boxing/fitness, football and running clubs all operate locally.)</w:t>
            </w:r>
          </w:p>
        </w:tc>
      </w:tr>
    </w:tbl>
    <w:p w14:paraId="461041B3" w14:textId="77777777" w:rsidR="00966F73" w:rsidRPr="006F6CA9" w:rsidRDefault="00966F73" w:rsidP="00966F73">
      <w:pPr>
        <w:rPr>
          <w:rFonts w:asciiTheme="minorHAnsi" w:hAnsiTheme="minorHAnsi"/>
          <w:sz w:val="24"/>
        </w:rPr>
        <w:sectPr w:rsidR="00966F73" w:rsidRPr="006F6CA9">
          <w:pgSz w:w="16840" w:h="11910" w:orient="landscape"/>
          <w:pgMar w:top="420" w:right="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966F73" w:rsidRPr="006F6CA9" w14:paraId="5C1F2F7E" w14:textId="77777777" w:rsidTr="00973C1D">
        <w:trPr>
          <w:trHeight w:val="694"/>
        </w:trPr>
        <w:tc>
          <w:tcPr>
            <w:tcW w:w="15378" w:type="dxa"/>
            <w:gridSpan w:val="5"/>
          </w:tcPr>
          <w:p w14:paraId="78B53E2D" w14:textId="77777777" w:rsidR="00966F73" w:rsidRPr="006F6CA9" w:rsidRDefault="00823C0D" w:rsidP="00973C1D">
            <w:pPr>
              <w:pStyle w:val="TableParagraph"/>
              <w:spacing w:line="257" w:lineRule="exact"/>
              <w:ind w:left="20"/>
              <w:rPr>
                <w:rFonts w:asciiTheme="minorHAnsi" w:hAnsiTheme="minorHAnsi"/>
                <w:sz w:val="24"/>
              </w:rPr>
            </w:pPr>
            <w:r w:rsidRPr="00823C0D">
              <w:rPr>
                <w:color w:val="0070C0"/>
              </w:rPr>
              <w:lastRenderedPageBreak/>
              <w:t>Key indicator 3: Leadership in sport</w:t>
            </w:r>
            <w:r>
              <w:t>.</w:t>
            </w:r>
          </w:p>
        </w:tc>
      </w:tr>
      <w:tr w:rsidR="00966F73" w:rsidRPr="006F6CA9" w14:paraId="7FB7F5C1" w14:textId="77777777" w:rsidTr="00973C1D">
        <w:trPr>
          <w:trHeight w:val="334"/>
        </w:trPr>
        <w:tc>
          <w:tcPr>
            <w:tcW w:w="3758" w:type="dxa"/>
          </w:tcPr>
          <w:p w14:paraId="336DEB63" w14:textId="77777777" w:rsidR="00966F73" w:rsidRPr="008B569E" w:rsidRDefault="00966F73" w:rsidP="00973C1D">
            <w:pPr>
              <w:pStyle w:val="TableParagraph"/>
              <w:spacing w:line="276" w:lineRule="exact"/>
              <w:jc w:val="center"/>
              <w:rPr>
                <w:rFonts w:asciiTheme="minorHAnsi" w:hAnsiTheme="minorHAnsi"/>
                <w:b/>
                <w:sz w:val="20"/>
              </w:rPr>
            </w:pPr>
            <w:r w:rsidRPr="008B569E">
              <w:rPr>
                <w:rFonts w:asciiTheme="minorHAnsi" w:hAnsiTheme="minorHAnsi"/>
                <w:b/>
                <w:sz w:val="20"/>
              </w:rPr>
              <w:t>Intent</w:t>
            </w:r>
          </w:p>
        </w:tc>
        <w:tc>
          <w:tcPr>
            <w:tcW w:w="3458" w:type="dxa"/>
            <w:tcBorders>
              <w:right w:val="single" w:sz="4" w:space="0" w:color="auto"/>
            </w:tcBorders>
          </w:tcPr>
          <w:p w14:paraId="1AEBFD0C" w14:textId="77777777" w:rsidR="00966F73" w:rsidRPr="008B569E" w:rsidRDefault="00966F73" w:rsidP="00973C1D">
            <w:pPr>
              <w:pStyle w:val="TableParagraph"/>
              <w:spacing w:before="26" w:line="235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8B569E">
              <w:rPr>
                <w:rFonts w:asciiTheme="minorHAnsi" w:hAnsiTheme="minorHAnsi"/>
                <w:b/>
                <w:sz w:val="20"/>
              </w:rPr>
              <w:t>Implementation</w:t>
            </w:r>
          </w:p>
        </w:tc>
        <w:tc>
          <w:tcPr>
            <w:tcW w:w="1663" w:type="dxa"/>
            <w:tcBorders>
              <w:left w:val="single" w:sz="4" w:space="0" w:color="auto"/>
            </w:tcBorders>
          </w:tcPr>
          <w:p w14:paraId="6A578528" w14:textId="77777777" w:rsidR="00966F73" w:rsidRPr="008B569E" w:rsidRDefault="00966F73" w:rsidP="00973C1D">
            <w:pPr>
              <w:pStyle w:val="TableParagraph"/>
              <w:spacing w:before="26" w:line="235" w:lineRule="auto"/>
              <w:jc w:val="center"/>
              <w:rPr>
                <w:rFonts w:asciiTheme="minorHAnsi" w:hAnsiTheme="minorHAnsi"/>
                <w:sz w:val="20"/>
              </w:rPr>
            </w:pPr>
            <w:r w:rsidRPr="008B569E">
              <w:rPr>
                <w:rFonts w:asciiTheme="minorHAnsi" w:hAnsiTheme="minorHAnsi"/>
                <w:sz w:val="20"/>
              </w:rPr>
              <w:t>Funding allocated:</w:t>
            </w:r>
          </w:p>
        </w:tc>
        <w:tc>
          <w:tcPr>
            <w:tcW w:w="3423" w:type="dxa"/>
          </w:tcPr>
          <w:p w14:paraId="3A9C3A88" w14:textId="77777777" w:rsidR="00966F73" w:rsidRDefault="00966F73" w:rsidP="00973C1D">
            <w:pPr>
              <w:pStyle w:val="TableParagraph"/>
              <w:spacing w:before="26" w:line="235" w:lineRule="auto"/>
              <w:ind w:right="267"/>
              <w:jc w:val="center"/>
              <w:rPr>
                <w:rFonts w:asciiTheme="minorHAnsi" w:hAnsiTheme="minorHAnsi"/>
                <w:b/>
                <w:sz w:val="20"/>
              </w:rPr>
            </w:pPr>
            <w:r w:rsidRPr="008B569E">
              <w:rPr>
                <w:rFonts w:asciiTheme="minorHAnsi" w:hAnsiTheme="minorHAnsi"/>
                <w:b/>
                <w:sz w:val="20"/>
              </w:rPr>
              <w:t>Impact</w:t>
            </w:r>
          </w:p>
          <w:p w14:paraId="167E3592" w14:textId="77777777" w:rsidR="00966F73" w:rsidRDefault="00966F73" w:rsidP="00973C1D">
            <w:pPr>
              <w:pStyle w:val="TableParagraph"/>
              <w:spacing w:before="26" w:line="235" w:lineRule="auto"/>
              <w:ind w:right="267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02D9E46E" w14:textId="77777777" w:rsidR="00966F73" w:rsidRPr="008B569E" w:rsidRDefault="00966F73" w:rsidP="00973C1D">
            <w:pPr>
              <w:pStyle w:val="TableParagraph"/>
              <w:spacing w:before="26" w:line="235" w:lineRule="auto"/>
              <w:ind w:left="0" w:right="267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076" w:type="dxa"/>
          </w:tcPr>
          <w:p w14:paraId="7C1D00E3" w14:textId="77777777" w:rsidR="00966F73" w:rsidRPr="008B569E" w:rsidRDefault="00966F73" w:rsidP="00973C1D">
            <w:pPr>
              <w:pStyle w:val="TableParagraph"/>
              <w:spacing w:before="26" w:line="235" w:lineRule="auto"/>
              <w:jc w:val="center"/>
              <w:rPr>
                <w:rFonts w:asciiTheme="minorHAnsi" w:hAnsiTheme="minorHAnsi"/>
                <w:sz w:val="20"/>
              </w:rPr>
            </w:pPr>
            <w:r w:rsidRPr="008B569E">
              <w:rPr>
                <w:rFonts w:asciiTheme="minorHAnsi" w:hAnsiTheme="minorHAnsi"/>
                <w:sz w:val="20"/>
              </w:rPr>
              <w:t>Sustainability and suggested next steps:</w:t>
            </w:r>
          </w:p>
        </w:tc>
      </w:tr>
      <w:tr w:rsidR="00ED6FF8" w:rsidRPr="006F6CA9" w14:paraId="1B6E6D4C" w14:textId="77777777" w:rsidTr="00973C1D">
        <w:trPr>
          <w:trHeight w:val="287"/>
        </w:trPr>
        <w:tc>
          <w:tcPr>
            <w:tcW w:w="3758" w:type="dxa"/>
            <w:tcBorders>
              <w:bottom w:val="single" w:sz="12" w:space="0" w:color="231F20"/>
            </w:tcBorders>
          </w:tcPr>
          <w:p w14:paraId="4F5BF69B" w14:textId="77777777" w:rsidR="00ED6FF8" w:rsidRDefault="00ED6FF8" w:rsidP="00ED6FF8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Provide staff with development opportunities to ensure delivery of high-quality PE lessons.</w:t>
            </w:r>
          </w:p>
          <w:p w14:paraId="16107E24" w14:textId="77777777" w:rsidR="00ED6FF8" w:rsidRPr="008B569E" w:rsidRDefault="00ED6FF8" w:rsidP="00ED6FF8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To upskill teachers and develop confidence in delivering a quality PE curriculum through working alongside specialist coaches. </w:t>
            </w:r>
          </w:p>
        </w:tc>
        <w:tc>
          <w:tcPr>
            <w:tcW w:w="3458" w:type="dxa"/>
            <w:tcBorders>
              <w:bottom w:val="single" w:sz="12" w:space="0" w:color="231F20"/>
              <w:right w:val="single" w:sz="4" w:space="0" w:color="auto"/>
            </w:tcBorders>
          </w:tcPr>
          <w:p w14:paraId="11C3D8CA" w14:textId="77777777" w:rsidR="00ED6FF8" w:rsidRPr="008B569E" w:rsidRDefault="00ED6FF8" w:rsidP="00ED6FF8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Sign up for the bronze package with NUFC primary stars programme to provide PE lessons to enable staff to work alongside a specialised coach to upskill staff and develop confidence in teaching specific sports. 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12" w:space="0" w:color="231F20"/>
            </w:tcBorders>
          </w:tcPr>
          <w:p w14:paraId="21606938" w14:textId="77777777" w:rsidR="00ED6FF8" w:rsidRPr="008B569E" w:rsidRDefault="00ED6FF8" w:rsidP="00ED6FF8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£3350</w:t>
            </w:r>
          </w:p>
          <w:p w14:paraId="0AB146CA" w14:textId="77777777" w:rsidR="00ED6FF8" w:rsidRPr="008B569E" w:rsidRDefault="00ED6FF8" w:rsidP="00ED6FF8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423" w:type="dxa"/>
            <w:tcBorders>
              <w:bottom w:val="single" w:sz="12" w:space="0" w:color="231F20"/>
            </w:tcBorders>
          </w:tcPr>
          <w:p w14:paraId="4DF564C3" w14:textId="77777777" w:rsidR="00ED6FF8" w:rsidRDefault="00FE00A1" w:rsidP="00ED6FF8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Working alongside the coaches, staff feel up-skilled and pupils have been </w:t>
            </w:r>
            <w:r w:rsidR="00F96502">
              <w:rPr>
                <w:rFonts w:asciiTheme="minorHAnsi" w:hAnsiTheme="minorHAnsi"/>
                <w:sz w:val="20"/>
              </w:rPr>
              <w:t>engaged.</w:t>
            </w:r>
          </w:p>
          <w:p w14:paraId="5A275B37" w14:textId="77777777" w:rsidR="00ED6FF8" w:rsidRDefault="00ED6FF8" w:rsidP="00ED6FF8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Staff are more aware of how to support those children that are struggling and also help develop those that are performing well. </w:t>
            </w:r>
          </w:p>
          <w:p w14:paraId="32E326AC" w14:textId="77777777" w:rsidR="00F96502" w:rsidRPr="008B569E" w:rsidRDefault="00F96502" w:rsidP="00ED6FF8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Coaches have been carefully mapped out to ensure they cover a wide range of units as well as working with a range of ages.</w:t>
            </w:r>
          </w:p>
        </w:tc>
        <w:tc>
          <w:tcPr>
            <w:tcW w:w="3076" w:type="dxa"/>
            <w:tcBorders>
              <w:bottom w:val="single" w:sz="12" w:space="0" w:color="231F20"/>
            </w:tcBorders>
          </w:tcPr>
          <w:p w14:paraId="4F4F5838" w14:textId="77777777" w:rsidR="00ED6FF8" w:rsidRDefault="00ED6FF8" w:rsidP="00ED6FF8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Buy into the bronze package again with NUFC primary stars programme. </w:t>
            </w:r>
          </w:p>
          <w:p w14:paraId="31F83DFA" w14:textId="77777777" w:rsidR="00ED6FF8" w:rsidRPr="008B569E" w:rsidRDefault="006742AB" w:rsidP="00ED6FF8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Make sure all staff get to work alongside the coach during the year. </w:t>
            </w:r>
          </w:p>
        </w:tc>
      </w:tr>
      <w:tr w:rsidR="004E2140" w:rsidRPr="006F6CA9" w14:paraId="1FA8272B" w14:textId="77777777" w:rsidTr="00973C1D">
        <w:trPr>
          <w:trHeight w:val="287"/>
        </w:trPr>
        <w:tc>
          <w:tcPr>
            <w:tcW w:w="3758" w:type="dxa"/>
            <w:tcBorders>
              <w:bottom w:val="single" w:sz="12" w:space="0" w:color="231F20"/>
            </w:tcBorders>
          </w:tcPr>
          <w:p w14:paraId="7663CF67" w14:textId="77777777" w:rsidR="004E2140" w:rsidRDefault="004E2140" w:rsidP="004E214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Utilise sports coaches to support teachers’ confidence, knowledge of teaching sequences and the skills required to support PE lessons and school sport. </w:t>
            </w:r>
          </w:p>
        </w:tc>
        <w:tc>
          <w:tcPr>
            <w:tcW w:w="3458" w:type="dxa"/>
            <w:tcBorders>
              <w:bottom w:val="single" w:sz="12" w:space="0" w:color="231F20"/>
              <w:right w:val="single" w:sz="4" w:space="0" w:color="auto"/>
            </w:tcBorders>
          </w:tcPr>
          <w:p w14:paraId="6E18979A" w14:textId="77777777" w:rsidR="004E2140" w:rsidRDefault="004E2140" w:rsidP="004E214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Work with coaches recommended through the GSSP coaching programme. Select sports that will support teachers’ confidence. </w:t>
            </w:r>
          </w:p>
          <w:p w14:paraId="407CF272" w14:textId="77777777" w:rsidR="004E2140" w:rsidRDefault="004E2140" w:rsidP="004E214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Use outside agencies to provide a wider range of activities and to further enhance children and staff experiences of sport and PE. 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12" w:space="0" w:color="231F20"/>
            </w:tcBorders>
          </w:tcPr>
          <w:p w14:paraId="146DD0DD" w14:textId="61EA4306" w:rsidR="004E2140" w:rsidRDefault="004E2140" w:rsidP="004E214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£ </w:t>
            </w:r>
            <w:r w:rsidR="00A238D4">
              <w:rPr>
                <w:rFonts w:asciiTheme="minorHAnsi" w:hAnsiTheme="minorHAnsi"/>
                <w:sz w:val="20"/>
              </w:rPr>
              <w:t>see above</w:t>
            </w:r>
          </w:p>
        </w:tc>
        <w:tc>
          <w:tcPr>
            <w:tcW w:w="3423" w:type="dxa"/>
            <w:tcBorders>
              <w:bottom w:val="single" w:sz="12" w:space="0" w:color="231F20"/>
            </w:tcBorders>
          </w:tcPr>
          <w:p w14:paraId="53F272C5" w14:textId="77777777" w:rsidR="00FE00A1" w:rsidRDefault="00FE00A1" w:rsidP="004E214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Pupils enjoy working with the sports coaches.</w:t>
            </w:r>
          </w:p>
          <w:p w14:paraId="1729CA28" w14:textId="77777777" w:rsidR="00FE00A1" w:rsidRDefault="00FE00A1" w:rsidP="004E214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Rachel from CDC taught the pupils a routine to perform at the Gateshead Dance festival.</w:t>
            </w:r>
          </w:p>
          <w:p w14:paraId="393D2B29" w14:textId="77777777" w:rsidR="004E2140" w:rsidRDefault="004E2140" w:rsidP="004E214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Staff confidence is continuing to improve in PE. </w:t>
            </w:r>
          </w:p>
          <w:p w14:paraId="7AAD9A6F" w14:textId="77777777" w:rsidR="004E2140" w:rsidRDefault="004E2140" w:rsidP="004E214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076" w:type="dxa"/>
            <w:tcBorders>
              <w:bottom w:val="single" w:sz="12" w:space="0" w:color="231F20"/>
            </w:tcBorders>
          </w:tcPr>
          <w:p w14:paraId="710A8CA8" w14:textId="77777777" w:rsidR="004E2140" w:rsidRDefault="004E2140" w:rsidP="004E214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Continue to offer a range of sporting activities in PE lessons and in after school clubs to give children the exposure and experience of different sports. </w:t>
            </w:r>
          </w:p>
          <w:p w14:paraId="3CC2FE72" w14:textId="77777777" w:rsidR="004E2140" w:rsidRDefault="004E2140" w:rsidP="004E214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Provide staff with opportunities to attend training events to further enhance their teaching in PE. </w:t>
            </w:r>
          </w:p>
        </w:tc>
      </w:tr>
      <w:tr w:rsidR="00A86FBF" w:rsidRPr="006F6CA9" w14:paraId="5282F0A3" w14:textId="77777777" w:rsidTr="00973C1D">
        <w:trPr>
          <w:trHeight w:val="287"/>
        </w:trPr>
        <w:tc>
          <w:tcPr>
            <w:tcW w:w="3758" w:type="dxa"/>
            <w:tcBorders>
              <w:bottom w:val="single" w:sz="12" w:space="0" w:color="231F20"/>
            </w:tcBorders>
          </w:tcPr>
          <w:p w14:paraId="10F3689A" w14:textId="77777777" w:rsidR="00A86FBF" w:rsidRDefault="00FE00A1" w:rsidP="004E214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Implement new</w:t>
            </w:r>
            <w:r w:rsidR="00A86FBF">
              <w:rPr>
                <w:rFonts w:asciiTheme="minorHAnsi" w:hAnsiTheme="minorHAnsi"/>
                <w:sz w:val="20"/>
              </w:rPr>
              <w:t xml:space="preserve"> PE scheme and </w:t>
            </w:r>
            <w:r w:rsidR="005E5608">
              <w:rPr>
                <w:rFonts w:asciiTheme="minorHAnsi" w:hAnsiTheme="minorHAnsi"/>
                <w:sz w:val="20"/>
              </w:rPr>
              <w:t xml:space="preserve">support teachers with the knowledge or skills that they need to deliver effective PE lessons. </w:t>
            </w:r>
          </w:p>
        </w:tc>
        <w:tc>
          <w:tcPr>
            <w:tcW w:w="3458" w:type="dxa"/>
            <w:tcBorders>
              <w:bottom w:val="single" w:sz="12" w:space="0" w:color="231F20"/>
              <w:right w:val="single" w:sz="4" w:space="0" w:color="auto"/>
            </w:tcBorders>
          </w:tcPr>
          <w:p w14:paraId="65009676" w14:textId="77777777" w:rsidR="005E5608" w:rsidRDefault="00FE00A1" w:rsidP="004E214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Embed</w:t>
            </w:r>
            <w:r w:rsidR="005E5608">
              <w:rPr>
                <w:rFonts w:asciiTheme="minorHAnsi" w:hAnsiTheme="minorHAnsi"/>
                <w:sz w:val="20"/>
              </w:rPr>
              <w:t xml:space="preserve"> PE scheme</w:t>
            </w:r>
            <w:r w:rsidR="00B169F8">
              <w:rPr>
                <w:rFonts w:asciiTheme="minorHAnsi" w:hAnsiTheme="minorHAnsi"/>
                <w:sz w:val="20"/>
              </w:rPr>
              <w:t xml:space="preserve"> that will enhance the teaching of PE. </w:t>
            </w:r>
          </w:p>
          <w:p w14:paraId="629927BF" w14:textId="77777777" w:rsidR="00A86FBF" w:rsidRDefault="005E5608" w:rsidP="004E214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Develop a new </w:t>
            </w:r>
            <w:r w:rsidR="00B169F8">
              <w:rPr>
                <w:rFonts w:asciiTheme="minorHAnsi" w:hAnsiTheme="minorHAnsi"/>
                <w:sz w:val="20"/>
              </w:rPr>
              <w:t>long-term</w:t>
            </w:r>
            <w:r>
              <w:rPr>
                <w:rFonts w:asciiTheme="minorHAnsi" w:hAnsiTheme="minorHAnsi"/>
                <w:sz w:val="20"/>
              </w:rPr>
              <w:t xml:space="preserve"> plan/curriculum map ensuring new sports/skills are included and all areas of the curriculum are covered.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12" w:space="0" w:color="231F20"/>
            </w:tcBorders>
          </w:tcPr>
          <w:p w14:paraId="2896C665" w14:textId="77777777" w:rsidR="00A86FBF" w:rsidRDefault="00A86FBF" w:rsidP="004E214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423" w:type="dxa"/>
            <w:tcBorders>
              <w:bottom w:val="single" w:sz="12" w:space="0" w:color="231F20"/>
            </w:tcBorders>
          </w:tcPr>
          <w:p w14:paraId="3B45DBC5" w14:textId="77777777" w:rsidR="00A86FBF" w:rsidRDefault="00B169F8" w:rsidP="004E214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A </w:t>
            </w:r>
            <w:r w:rsidR="00E62612">
              <w:rPr>
                <w:rFonts w:asciiTheme="minorHAnsi" w:hAnsiTheme="minorHAnsi"/>
                <w:sz w:val="20"/>
              </w:rPr>
              <w:t>long-term</w:t>
            </w:r>
            <w:r>
              <w:rPr>
                <w:rFonts w:asciiTheme="minorHAnsi" w:hAnsiTheme="minorHAnsi"/>
                <w:sz w:val="20"/>
              </w:rPr>
              <w:t xml:space="preserve"> curriculum map has been produced which maps out what is to be taught and when. </w:t>
            </w:r>
          </w:p>
          <w:p w14:paraId="020CEE8F" w14:textId="77777777" w:rsidR="00FE00A1" w:rsidRDefault="00FE00A1" w:rsidP="004E214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Staff have had an entire year of using the scheme and are becoming more comfortable with </w:t>
            </w:r>
            <w:r w:rsidR="00F96502">
              <w:rPr>
                <w:rFonts w:asciiTheme="minorHAnsi" w:hAnsiTheme="minorHAnsi"/>
                <w:sz w:val="20"/>
              </w:rPr>
              <w:t>the delivery.</w:t>
            </w:r>
          </w:p>
          <w:p w14:paraId="45289D32" w14:textId="77777777" w:rsidR="00F96502" w:rsidRDefault="00F96502" w:rsidP="004E214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All equipment is available for all teaching now.</w:t>
            </w:r>
          </w:p>
          <w:p w14:paraId="42235850" w14:textId="77777777" w:rsidR="00F96502" w:rsidRDefault="00F96502" w:rsidP="004E214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Assessments have been created to link to the new scheme and staff have started to use them.</w:t>
            </w:r>
          </w:p>
        </w:tc>
        <w:tc>
          <w:tcPr>
            <w:tcW w:w="3076" w:type="dxa"/>
            <w:tcBorders>
              <w:bottom w:val="single" w:sz="12" w:space="0" w:color="231F20"/>
            </w:tcBorders>
          </w:tcPr>
          <w:p w14:paraId="60FFDB0A" w14:textId="77777777" w:rsidR="00A86FBF" w:rsidRDefault="00F96502" w:rsidP="004E214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Continue to use the scheme and the assessments created to go alongside it.</w:t>
            </w:r>
          </w:p>
        </w:tc>
      </w:tr>
      <w:tr w:rsidR="004E2140" w:rsidRPr="006F6CA9" w14:paraId="07807EF7" w14:textId="77777777" w:rsidTr="00973C1D">
        <w:trPr>
          <w:trHeight w:val="630"/>
        </w:trPr>
        <w:tc>
          <w:tcPr>
            <w:tcW w:w="15378" w:type="dxa"/>
            <w:gridSpan w:val="5"/>
          </w:tcPr>
          <w:p w14:paraId="04568D89" w14:textId="77777777" w:rsidR="004E2140" w:rsidRPr="00D6235A" w:rsidRDefault="00823C0D" w:rsidP="004E2140">
            <w:pPr>
              <w:pStyle w:val="TableParagraph"/>
              <w:spacing w:line="257" w:lineRule="exact"/>
              <w:ind w:left="20"/>
              <w:rPr>
                <w:rFonts w:asciiTheme="minorHAnsi" w:hAnsiTheme="minorHAnsi"/>
                <w:color w:val="00B0F0"/>
                <w:sz w:val="24"/>
              </w:rPr>
            </w:pPr>
            <w:r w:rsidRPr="00823C0D">
              <w:rPr>
                <w:color w:val="0070C0"/>
              </w:rPr>
              <w:t>Key indicator 4: Ongoing CPD for staff training with a broader range of sports for all pupils.</w:t>
            </w:r>
          </w:p>
        </w:tc>
      </w:tr>
      <w:tr w:rsidR="004E2140" w:rsidRPr="006F6CA9" w14:paraId="354D058B" w14:textId="77777777" w:rsidTr="00973C1D">
        <w:trPr>
          <w:trHeight w:val="333"/>
        </w:trPr>
        <w:tc>
          <w:tcPr>
            <w:tcW w:w="3758" w:type="dxa"/>
          </w:tcPr>
          <w:p w14:paraId="67937410" w14:textId="77777777" w:rsidR="004E2140" w:rsidRPr="008B569E" w:rsidRDefault="004E2140" w:rsidP="004E2140">
            <w:pPr>
              <w:pStyle w:val="TableParagraph"/>
              <w:spacing w:line="276" w:lineRule="exact"/>
              <w:jc w:val="center"/>
              <w:rPr>
                <w:rFonts w:asciiTheme="minorHAnsi" w:hAnsiTheme="minorHAnsi"/>
                <w:b/>
                <w:sz w:val="20"/>
              </w:rPr>
            </w:pPr>
            <w:r w:rsidRPr="008B569E">
              <w:rPr>
                <w:rFonts w:asciiTheme="minorHAnsi" w:hAnsiTheme="minorHAnsi"/>
                <w:b/>
                <w:sz w:val="20"/>
              </w:rPr>
              <w:t>Intent</w:t>
            </w:r>
          </w:p>
        </w:tc>
        <w:tc>
          <w:tcPr>
            <w:tcW w:w="3458" w:type="dxa"/>
            <w:tcBorders>
              <w:right w:val="single" w:sz="4" w:space="0" w:color="auto"/>
            </w:tcBorders>
          </w:tcPr>
          <w:p w14:paraId="1ED87BB5" w14:textId="77777777" w:rsidR="004E2140" w:rsidRPr="008B569E" w:rsidRDefault="004E2140" w:rsidP="004E2140">
            <w:pPr>
              <w:pStyle w:val="TableParagraph"/>
              <w:spacing w:before="26" w:line="235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8B569E">
              <w:rPr>
                <w:rFonts w:asciiTheme="minorHAnsi" w:hAnsiTheme="minorHAnsi"/>
                <w:b/>
                <w:sz w:val="20"/>
              </w:rPr>
              <w:t>Implementation</w:t>
            </w:r>
          </w:p>
        </w:tc>
        <w:tc>
          <w:tcPr>
            <w:tcW w:w="1663" w:type="dxa"/>
            <w:tcBorders>
              <w:left w:val="single" w:sz="4" w:space="0" w:color="auto"/>
            </w:tcBorders>
          </w:tcPr>
          <w:p w14:paraId="720E85D3" w14:textId="77777777" w:rsidR="004E2140" w:rsidRPr="008B569E" w:rsidRDefault="004E2140" w:rsidP="004E2140">
            <w:pPr>
              <w:pStyle w:val="TableParagraph"/>
              <w:spacing w:before="26" w:line="235" w:lineRule="auto"/>
              <w:jc w:val="center"/>
              <w:rPr>
                <w:rFonts w:asciiTheme="minorHAnsi" w:hAnsiTheme="minorHAnsi"/>
                <w:sz w:val="20"/>
              </w:rPr>
            </w:pPr>
            <w:r w:rsidRPr="008B569E">
              <w:rPr>
                <w:rFonts w:asciiTheme="minorHAnsi" w:hAnsiTheme="minorHAnsi"/>
                <w:sz w:val="20"/>
              </w:rPr>
              <w:t>Funding allocated:</w:t>
            </w:r>
          </w:p>
        </w:tc>
        <w:tc>
          <w:tcPr>
            <w:tcW w:w="3423" w:type="dxa"/>
          </w:tcPr>
          <w:p w14:paraId="3230DCE6" w14:textId="77777777" w:rsidR="004E2140" w:rsidRDefault="004E2140" w:rsidP="004E2140">
            <w:pPr>
              <w:pStyle w:val="TableParagraph"/>
              <w:spacing w:before="26" w:line="235" w:lineRule="auto"/>
              <w:ind w:right="267"/>
              <w:jc w:val="center"/>
              <w:rPr>
                <w:rFonts w:asciiTheme="minorHAnsi" w:hAnsiTheme="minorHAnsi"/>
                <w:b/>
                <w:sz w:val="20"/>
              </w:rPr>
            </w:pPr>
            <w:r w:rsidRPr="008B569E">
              <w:rPr>
                <w:rFonts w:asciiTheme="minorHAnsi" w:hAnsiTheme="minorHAnsi"/>
                <w:b/>
                <w:sz w:val="20"/>
              </w:rPr>
              <w:t>Impact</w:t>
            </w:r>
          </w:p>
          <w:p w14:paraId="1797371A" w14:textId="77777777" w:rsidR="004E2140" w:rsidRDefault="004E2140" w:rsidP="004E2140">
            <w:pPr>
              <w:pStyle w:val="TableParagraph"/>
              <w:spacing w:before="26" w:line="235" w:lineRule="auto"/>
              <w:ind w:right="267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1F29A83B" w14:textId="77777777" w:rsidR="004E2140" w:rsidRPr="008B569E" w:rsidRDefault="004E2140" w:rsidP="004E2140">
            <w:pPr>
              <w:pStyle w:val="TableParagraph"/>
              <w:spacing w:before="26" w:line="235" w:lineRule="auto"/>
              <w:ind w:left="0" w:right="267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076" w:type="dxa"/>
          </w:tcPr>
          <w:p w14:paraId="1C27935D" w14:textId="77777777" w:rsidR="004E2140" w:rsidRPr="008B569E" w:rsidRDefault="004E2140" w:rsidP="004E2140">
            <w:pPr>
              <w:pStyle w:val="TableParagraph"/>
              <w:spacing w:before="26" w:line="235" w:lineRule="auto"/>
              <w:jc w:val="center"/>
              <w:rPr>
                <w:rFonts w:asciiTheme="minorHAnsi" w:hAnsiTheme="minorHAnsi"/>
                <w:sz w:val="20"/>
              </w:rPr>
            </w:pPr>
            <w:r w:rsidRPr="008B569E">
              <w:rPr>
                <w:rFonts w:asciiTheme="minorHAnsi" w:hAnsiTheme="minorHAnsi"/>
                <w:sz w:val="20"/>
              </w:rPr>
              <w:t>Sustainability and suggested next steps:</w:t>
            </w:r>
          </w:p>
        </w:tc>
      </w:tr>
      <w:tr w:rsidR="00CA54E1" w:rsidRPr="006F6CA9" w14:paraId="0A6AA13A" w14:textId="77777777" w:rsidTr="00973C1D">
        <w:trPr>
          <w:trHeight w:val="288"/>
        </w:trPr>
        <w:tc>
          <w:tcPr>
            <w:tcW w:w="3758" w:type="dxa"/>
          </w:tcPr>
          <w:p w14:paraId="66DA6628" w14:textId="77777777" w:rsidR="00CA54E1" w:rsidRDefault="00CA54E1" w:rsidP="00CA54E1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Launch the OPAL play programme to further </w:t>
            </w:r>
            <w:r>
              <w:rPr>
                <w:rFonts w:asciiTheme="minorHAnsi" w:hAnsiTheme="minorHAnsi"/>
                <w:sz w:val="20"/>
              </w:rPr>
              <w:lastRenderedPageBreak/>
              <w:t>enhance children’s experiences of sports and activities at different times throughout the day.</w:t>
            </w:r>
          </w:p>
        </w:tc>
        <w:tc>
          <w:tcPr>
            <w:tcW w:w="3458" w:type="dxa"/>
            <w:tcBorders>
              <w:right w:val="single" w:sz="4" w:space="0" w:color="auto"/>
            </w:tcBorders>
          </w:tcPr>
          <w:p w14:paraId="638E035E" w14:textId="77777777" w:rsidR="00CA54E1" w:rsidRPr="00424F21" w:rsidRDefault="00CA54E1" w:rsidP="00CA54E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 xml:space="preserve">Begin </w:t>
            </w:r>
            <w:r w:rsidR="00F96502">
              <w:rPr>
                <w:rFonts w:asciiTheme="minorHAnsi" w:hAnsiTheme="minorHAnsi" w:cstheme="minorHAnsi"/>
                <w:sz w:val="20"/>
              </w:rPr>
              <w:t>Phase 1.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663" w:type="dxa"/>
            <w:tcBorders>
              <w:left w:val="single" w:sz="4" w:space="0" w:color="auto"/>
            </w:tcBorders>
          </w:tcPr>
          <w:p w14:paraId="5A240A22" w14:textId="59E7E784" w:rsidR="00CA54E1" w:rsidRDefault="00CA54E1" w:rsidP="00CA54E1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£</w:t>
            </w:r>
            <w:r w:rsidR="00A238D4">
              <w:rPr>
                <w:rFonts w:asciiTheme="minorHAnsi" w:hAnsiTheme="minorHAnsi"/>
                <w:sz w:val="20"/>
              </w:rPr>
              <w:t xml:space="preserve"> see above</w:t>
            </w:r>
          </w:p>
          <w:p w14:paraId="33A5A427" w14:textId="77777777" w:rsidR="00CA54E1" w:rsidRDefault="00CA54E1" w:rsidP="00CA54E1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423" w:type="dxa"/>
          </w:tcPr>
          <w:p w14:paraId="749731EC" w14:textId="77777777" w:rsidR="00F96502" w:rsidRDefault="00F96502" w:rsidP="00CA54E1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 xml:space="preserve">Phase 1 has been introduced and </w:t>
            </w:r>
            <w:r>
              <w:rPr>
                <w:rFonts w:asciiTheme="minorHAnsi" w:hAnsiTheme="minorHAnsi"/>
                <w:sz w:val="20"/>
              </w:rPr>
              <w:lastRenderedPageBreak/>
              <w:t>embedded.</w:t>
            </w:r>
          </w:p>
          <w:p w14:paraId="67632F0E" w14:textId="77777777" w:rsidR="00F96502" w:rsidRDefault="00F96502" w:rsidP="00CA54E1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Zones are marked out, equipment has been purchased and staff have been trained.</w:t>
            </w:r>
          </w:p>
          <w:p w14:paraId="631123E5" w14:textId="77777777" w:rsidR="00CA54E1" w:rsidRDefault="00F96502" w:rsidP="00CA54E1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Sports crew have supported the implementation of this.</w:t>
            </w:r>
            <w:r w:rsidR="00CA54E1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3076" w:type="dxa"/>
          </w:tcPr>
          <w:p w14:paraId="239AF30B" w14:textId="77777777" w:rsidR="00CA54E1" w:rsidRDefault="00F96502" w:rsidP="00CA54E1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 xml:space="preserve">Phase 2 to be launched next </w:t>
            </w:r>
            <w:r>
              <w:rPr>
                <w:rFonts w:asciiTheme="minorHAnsi" w:hAnsiTheme="minorHAnsi"/>
                <w:sz w:val="20"/>
              </w:rPr>
              <w:lastRenderedPageBreak/>
              <w:t>academic year ensuring OPAL can continue to work in Autumn and Winter.</w:t>
            </w:r>
            <w:r w:rsidR="00CA54E1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C12FF0" w:rsidRPr="006F6CA9" w14:paraId="2A72217D" w14:textId="77777777" w:rsidTr="00973C1D">
        <w:trPr>
          <w:trHeight w:val="288"/>
        </w:trPr>
        <w:tc>
          <w:tcPr>
            <w:tcW w:w="3758" w:type="dxa"/>
          </w:tcPr>
          <w:p w14:paraId="37B7D256" w14:textId="77777777" w:rsidR="00C12FF0" w:rsidRDefault="00F96502" w:rsidP="00CA54E1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>Develop the role of the sports crew.</w:t>
            </w:r>
            <w:r w:rsidR="000F20A5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3458" w:type="dxa"/>
            <w:tcBorders>
              <w:right w:val="single" w:sz="4" w:space="0" w:color="auto"/>
            </w:tcBorders>
          </w:tcPr>
          <w:p w14:paraId="220D03C9" w14:textId="77777777" w:rsidR="00F96502" w:rsidRDefault="000F20A5" w:rsidP="00CA54E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They will work alongside the PE coordinator to help promote activities, events and be a voice for PE in the school.</w:t>
            </w:r>
          </w:p>
          <w:p w14:paraId="685707FD" w14:textId="77777777" w:rsidR="00F96502" w:rsidRDefault="00F96502" w:rsidP="00CA54E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They will support OPAL.</w:t>
            </w:r>
          </w:p>
          <w:p w14:paraId="6DDA6A2C" w14:textId="77777777" w:rsidR="00F96502" w:rsidRDefault="00F96502" w:rsidP="00CA54E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They will support PE lessons in particular equipment set up.</w:t>
            </w:r>
          </w:p>
          <w:p w14:paraId="6F27FE16" w14:textId="77777777" w:rsidR="00F96502" w:rsidRDefault="00F96502" w:rsidP="00CA54E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They will support in after school clubs.</w:t>
            </w:r>
          </w:p>
        </w:tc>
        <w:tc>
          <w:tcPr>
            <w:tcW w:w="1663" w:type="dxa"/>
            <w:tcBorders>
              <w:left w:val="single" w:sz="4" w:space="0" w:color="auto"/>
            </w:tcBorders>
          </w:tcPr>
          <w:p w14:paraId="6C4B859B" w14:textId="77777777" w:rsidR="00C12FF0" w:rsidRDefault="00C12FF0" w:rsidP="00CA54E1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423" w:type="dxa"/>
          </w:tcPr>
          <w:p w14:paraId="28516FA4" w14:textId="77777777" w:rsidR="00F96502" w:rsidRDefault="000F20A5" w:rsidP="00F96502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The sports crew have </w:t>
            </w:r>
            <w:r w:rsidR="00F96502">
              <w:rPr>
                <w:rFonts w:asciiTheme="minorHAnsi" w:hAnsiTheme="minorHAnsi"/>
                <w:sz w:val="20"/>
              </w:rPr>
              <w:t xml:space="preserve">worked alongside Chris the coach from the Newcastle Foundation to deliver after school clubs </w:t>
            </w:r>
            <w:r w:rsidR="00C53504">
              <w:rPr>
                <w:rFonts w:asciiTheme="minorHAnsi" w:hAnsiTheme="minorHAnsi"/>
                <w:sz w:val="20"/>
              </w:rPr>
              <w:t>to the younger pupils.</w:t>
            </w:r>
          </w:p>
          <w:p w14:paraId="5734A272" w14:textId="77777777" w:rsidR="00C53504" w:rsidRDefault="00C53504" w:rsidP="00F96502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They have supported with OPAL at lunchtimes.</w:t>
            </w:r>
          </w:p>
          <w:p w14:paraId="1948CE47" w14:textId="77777777" w:rsidR="00C53504" w:rsidRDefault="00C53504" w:rsidP="00F96502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They have set up some PE lessons.</w:t>
            </w:r>
          </w:p>
          <w:p w14:paraId="191E2B9F" w14:textId="77777777" w:rsidR="000F20A5" w:rsidRDefault="000F20A5" w:rsidP="00CA54E1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076" w:type="dxa"/>
          </w:tcPr>
          <w:p w14:paraId="357C4496" w14:textId="77777777" w:rsidR="000F20A5" w:rsidRDefault="000F20A5" w:rsidP="00CA54E1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Get the sports crew to organise one intra sporting event in each term. </w:t>
            </w:r>
          </w:p>
          <w:p w14:paraId="7B5FEF74" w14:textId="77777777" w:rsidR="00C12FF0" w:rsidRDefault="00C12FF0" w:rsidP="00CA54E1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</w:tr>
      <w:tr w:rsidR="00973C1D" w:rsidRPr="006F6CA9" w14:paraId="088452A1" w14:textId="77777777" w:rsidTr="00973C1D">
        <w:trPr>
          <w:trHeight w:val="288"/>
        </w:trPr>
        <w:tc>
          <w:tcPr>
            <w:tcW w:w="3758" w:type="dxa"/>
          </w:tcPr>
          <w:p w14:paraId="777B850F" w14:textId="77777777" w:rsidR="00973C1D" w:rsidRPr="008B569E" w:rsidRDefault="00973C1D" w:rsidP="00973C1D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Provide pupils with the opportunity to take part in a range of sports, including those not taught as part of the PE curriculum. </w:t>
            </w:r>
          </w:p>
        </w:tc>
        <w:tc>
          <w:tcPr>
            <w:tcW w:w="3458" w:type="dxa"/>
            <w:tcBorders>
              <w:right w:val="single" w:sz="4" w:space="0" w:color="auto"/>
            </w:tcBorders>
          </w:tcPr>
          <w:p w14:paraId="58AC89AF" w14:textId="77777777" w:rsidR="00973C1D" w:rsidRDefault="00973C1D" w:rsidP="00973C1D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Use after school clubs to widen children’s experiences. </w:t>
            </w:r>
          </w:p>
          <w:p w14:paraId="6E2AD484" w14:textId="77777777" w:rsidR="00973C1D" w:rsidRDefault="00973C1D" w:rsidP="00973C1D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7C27B2E7" w14:textId="77777777" w:rsidR="00973C1D" w:rsidRDefault="00973C1D" w:rsidP="00973C1D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1A0737F0" w14:textId="77777777" w:rsidR="00973C1D" w:rsidRDefault="00973C1D" w:rsidP="00973C1D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21F9BAF2" w14:textId="77777777" w:rsidR="00973C1D" w:rsidRDefault="00973C1D" w:rsidP="00973C1D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048597B4" w14:textId="77777777" w:rsidR="00973C1D" w:rsidRDefault="00973C1D" w:rsidP="00973C1D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14199A4D" w14:textId="77777777" w:rsidR="00973C1D" w:rsidRDefault="00973C1D" w:rsidP="00973C1D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35414182" w14:textId="77777777" w:rsidR="00973C1D" w:rsidRPr="008B569E" w:rsidRDefault="00973C1D" w:rsidP="00973C1D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</w:tcBorders>
          </w:tcPr>
          <w:p w14:paraId="237AE149" w14:textId="77777777" w:rsidR="00973C1D" w:rsidRDefault="00973C1D" w:rsidP="00973C1D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3C2164D1" w14:textId="77777777" w:rsidR="00973C1D" w:rsidRDefault="00973C1D" w:rsidP="00973C1D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682581B6" w14:textId="77777777" w:rsidR="00973C1D" w:rsidRDefault="00973C1D" w:rsidP="00973C1D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01EE1084" w14:textId="77777777" w:rsidR="00973C1D" w:rsidRDefault="00973C1D" w:rsidP="00973C1D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24FC52EC" w14:textId="77777777" w:rsidR="00973C1D" w:rsidRDefault="00973C1D" w:rsidP="00973C1D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7F05FFB3" w14:textId="77777777" w:rsidR="00973C1D" w:rsidRDefault="00973C1D" w:rsidP="00973C1D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242F7050" w14:textId="77777777" w:rsidR="00973C1D" w:rsidRPr="008B569E" w:rsidRDefault="00973C1D" w:rsidP="00973C1D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423" w:type="dxa"/>
          </w:tcPr>
          <w:p w14:paraId="4AF47152" w14:textId="77777777" w:rsidR="00C53504" w:rsidRDefault="00973C1D" w:rsidP="00973C1D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This year we have offered a range of clubs for children to access including more sports clubs. </w:t>
            </w:r>
          </w:p>
          <w:p w14:paraId="1EAC42D7" w14:textId="77777777" w:rsidR="00C53504" w:rsidRDefault="00C53504" w:rsidP="00973C1D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Chris from the Newcastle Foundation has run after school clubs all year.</w:t>
            </w:r>
          </w:p>
          <w:p w14:paraId="518CE2BC" w14:textId="77777777" w:rsidR="00C53504" w:rsidRDefault="00C53504" w:rsidP="00973C1D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Rachel from CDC has ran a dance club for all of Spring term.</w:t>
            </w:r>
          </w:p>
          <w:p w14:paraId="24E31BB8" w14:textId="77777777" w:rsidR="00C53504" w:rsidRDefault="00C53504" w:rsidP="00973C1D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Staff have ran after school clubs in addition to this.</w:t>
            </w:r>
          </w:p>
          <w:p w14:paraId="37AB1805" w14:textId="77777777" w:rsidR="00973C1D" w:rsidRPr="008B569E" w:rsidRDefault="00973C1D" w:rsidP="00973C1D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Even though gardening is not a sports club the children spend a lot of time, walking, digging and planting which is keeping them active. Children have been more active than those who have not attended clubs. </w:t>
            </w:r>
          </w:p>
        </w:tc>
        <w:tc>
          <w:tcPr>
            <w:tcW w:w="3076" w:type="dxa"/>
          </w:tcPr>
          <w:p w14:paraId="39C537CE" w14:textId="77777777" w:rsidR="00C53504" w:rsidRDefault="00C53504" w:rsidP="00973C1D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Continue with Newcastle Foundation after school clubs.</w:t>
            </w:r>
          </w:p>
          <w:p w14:paraId="5DFAB852" w14:textId="77777777" w:rsidR="00C53504" w:rsidRDefault="00C53504" w:rsidP="00973C1D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Continue with CDC dance club in Spring term.</w:t>
            </w:r>
          </w:p>
          <w:p w14:paraId="767DFD80" w14:textId="77777777" w:rsidR="00C53504" w:rsidRDefault="00C53504" w:rsidP="00973C1D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5A72FDED" w14:textId="77777777" w:rsidR="00973C1D" w:rsidRPr="008B569E" w:rsidRDefault="00C53504" w:rsidP="00973C1D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Use pupil voice to get ideas of which sporting/active clubs the pupils would like.</w:t>
            </w:r>
          </w:p>
        </w:tc>
      </w:tr>
    </w:tbl>
    <w:p w14:paraId="5762A2AF" w14:textId="77777777" w:rsidR="00966F73" w:rsidRDefault="00966F73" w:rsidP="00966F73">
      <w:pPr>
        <w:rPr>
          <w:rFonts w:ascii="Times New Roman"/>
          <w:sz w:val="24"/>
        </w:rPr>
        <w:sectPr w:rsidR="00966F73">
          <w:pgSz w:w="16840" w:h="11910" w:orient="landscape"/>
          <w:pgMar w:top="720" w:right="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966F73" w14:paraId="127EFDEC" w14:textId="77777777" w:rsidTr="00973C1D">
        <w:trPr>
          <w:trHeight w:val="668"/>
        </w:trPr>
        <w:tc>
          <w:tcPr>
            <w:tcW w:w="15378" w:type="dxa"/>
            <w:gridSpan w:val="5"/>
          </w:tcPr>
          <w:p w14:paraId="7E07F640" w14:textId="77777777" w:rsidR="00966F73" w:rsidRDefault="00823C0D" w:rsidP="00973C1D">
            <w:pPr>
              <w:pStyle w:val="TableParagraph"/>
              <w:spacing w:line="257" w:lineRule="exact"/>
              <w:ind w:left="20"/>
              <w:rPr>
                <w:sz w:val="24"/>
              </w:rPr>
            </w:pPr>
            <w:r w:rsidRPr="00823C0D">
              <w:rPr>
                <w:color w:val="0070C0"/>
              </w:rPr>
              <w:lastRenderedPageBreak/>
              <w:t>Key indicator 5: Increase participation in competitive sport</w:t>
            </w:r>
          </w:p>
        </w:tc>
      </w:tr>
      <w:tr w:rsidR="00966F73" w14:paraId="51583159" w14:textId="77777777" w:rsidTr="00973C1D">
        <w:trPr>
          <w:trHeight w:val="578"/>
        </w:trPr>
        <w:tc>
          <w:tcPr>
            <w:tcW w:w="3758" w:type="dxa"/>
          </w:tcPr>
          <w:p w14:paraId="2CE00633" w14:textId="77777777" w:rsidR="00966F73" w:rsidRPr="008B569E" w:rsidRDefault="00966F73" w:rsidP="00973C1D">
            <w:pPr>
              <w:pStyle w:val="TableParagraph"/>
              <w:spacing w:line="276" w:lineRule="exact"/>
              <w:jc w:val="center"/>
              <w:rPr>
                <w:rFonts w:asciiTheme="minorHAnsi" w:hAnsiTheme="minorHAnsi"/>
                <w:b/>
                <w:sz w:val="20"/>
              </w:rPr>
            </w:pPr>
            <w:r w:rsidRPr="008B569E">
              <w:rPr>
                <w:rFonts w:asciiTheme="minorHAnsi" w:hAnsiTheme="minorHAnsi"/>
                <w:b/>
                <w:sz w:val="20"/>
              </w:rPr>
              <w:t>Intent</w:t>
            </w:r>
          </w:p>
        </w:tc>
        <w:tc>
          <w:tcPr>
            <w:tcW w:w="3458" w:type="dxa"/>
            <w:tcBorders>
              <w:right w:val="single" w:sz="4" w:space="0" w:color="auto"/>
            </w:tcBorders>
          </w:tcPr>
          <w:p w14:paraId="295AA699" w14:textId="77777777" w:rsidR="00966F73" w:rsidRPr="008B569E" w:rsidRDefault="00966F73" w:rsidP="00973C1D">
            <w:pPr>
              <w:pStyle w:val="TableParagraph"/>
              <w:spacing w:before="26" w:line="235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8B569E">
              <w:rPr>
                <w:rFonts w:asciiTheme="minorHAnsi" w:hAnsiTheme="minorHAnsi"/>
                <w:b/>
                <w:sz w:val="20"/>
              </w:rPr>
              <w:t>Implementation</w:t>
            </w:r>
          </w:p>
        </w:tc>
        <w:tc>
          <w:tcPr>
            <w:tcW w:w="1663" w:type="dxa"/>
            <w:tcBorders>
              <w:left w:val="single" w:sz="4" w:space="0" w:color="auto"/>
            </w:tcBorders>
          </w:tcPr>
          <w:p w14:paraId="15B60DC8" w14:textId="77777777" w:rsidR="00966F73" w:rsidRPr="008B569E" w:rsidRDefault="00966F73" w:rsidP="00973C1D">
            <w:pPr>
              <w:pStyle w:val="TableParagraph"/>
              <w:spacing w:before="26" w:line="235" w:lineRule="auto"/>
              <w:jc w:val="center"/>
              <w:rPr>
                <w:rFonts w:asciiTheme="minorHAnsi" w:hAnsiTheme="minorHAnsi"/>
                <w:sz w:val="20"/>
              </w:rPr>
            </w:pPr>
            <w:r w:rsidRPr="008B569E">
              <w:rPr>
                <w:rFonts w:asciiTheme="minorHAnsi" w:hAnsiTheme="minorHAnsi"/>
                <w:sz w:val="20"/>
              </w:rPr>
              <w:t>Funding allocated:</w:t>
            </w:r>
          </w:p>
        </w:tc>
        <w:tc>
          <w:tcPr>
            <w:tcW w:w="3423" w:type="dxa"/>
          </w:tcPr>
          <w:p w14:paraId="043B6F1A" w14:textId="77777777" w:rsidR="00966F73" w:rsidRDefault="00966F73" w:rsidP="00973C1D">
            <w:pPr>
              <w:pStyle w:val="TableParagraph"/>
              <w:spacing w:before="26" w:line="235" w:lineRule="auto"/>
              <w:ind w:right="267"/>
              <w:jc w:val="center"/>
              <w:rPr>
                <w:rFonts w:asciiTheme="minorHAnsi" w:hAnsiTheme="minorHAnsi"/>
                <w:b/>
                <w:sz w:val="20"/>
              </w:rPr>
            </w:pPr>
            <w:r w:rsidRPr="008B569E">
              <w:rPr>
                <w:rFonts w:asciiTheme="minorHAnsi" w:hAnsiTheme="minorHAnsi"/>
                <w:b/>
                <w:sz w:val="20"/>
              </w:rPr>
              <w:t>Impact</w:t>
            </w:r>
          </w:p>
          <w:p w14:paraId="7721E9D2" w14:textId="77777777" w:rsidR="00966F73" w:rsidRDefault="00966F73" w:rsidP="00973C1D">
            <w:pPr>
              <w:pStyle w:val="TableParagraph"/>
              <w:spacing w:before="26" w:line="235" w:lineRule="auto"/>
              <w:ind w:right="267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6B141206" w14:textId="77777777" w:rsidR="00966F73" w:rsidRPr="008B569E" w:rsidRDefault="00966F73" w:rsidP="00973C1D">
            <w:pPr>
              <w:pStyle w:val="TableParagraph"/>
              <w:spacing w:before="26" w:line="235" w:lineRule="auto"/>
              <w:ind w:left="0" w:right="267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076" w:type="dxa"/>
          </w:tcPr>
          <w:p w14:paraId="7C047061" w14:textId="77777777" w:rsidR="00966F73" w:rsidRPr="008B569E" w:rsidRDefault="00966F73" w:rsidP="00973C1D">
            <w:pPr>
              <w:pStyle w:val="TableParagraph"/>
              <w:spacing w:before="26" w:line="235" w:lineRule="auto"/>
              <w:jc w:val="center"/>
              <w:rPr>
                <w:rFonts w:asciiTheme="minorHAnsi" w:hAnsiTheme="minorHAnsi"/>
                <w:sz w:val="20"/>
              </w:rPr>
            </w:pPr>
            <w:r w:rsidRPr="008B569E">
              <w:rPr>
                <w:rFonts w:asciiTheme="minorHAnsi" w:hAnsiTheme="minorHAnsi"/>
                <w:sz w:val="20"/>
              </w:rPr>
              <w:t>Sustainability and suggested next steps:</w:t>
            </w:r>
          </w:p>
        </w:tc>
      </w:tr>
      <w:tr w:rsidR="00114FA7" w:rsidRPr="008B569E" w14:paraId="30E598D2" w14:textId="77777777" w:rsidTr="00973C1D">
        <w:trPr>
          <w:trHeight w:val="288"/>
        </w:trPr>
        <w:tc>
          <w:tcPr>
            <w:tcW w:w="3758" w:type="dxa"/>
          </w:tcPr>
          <w:p w14:paraId="3F6A03C4" w14:textId="77777777" w:rsidR="00114FA7" w:rsidRDefault="00114FA7" w:rsidP="00114FA7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Intra-school sports day.</w:t>
            </w:r>
          </w:p>
          <w:p w14:paraId="611F4746" w14:textId="77777777" w:rsidR="00114FA7" w:rsidRDefault="00114FA7" w:rsidP="00114FA7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Theme="minorHAnsi" w:hAnsiTheme="minorHAnsi"/>
                <w:sz w:val="20"/>
              </w:rPr>
            </w:pPr>
          </w:p>
          <w:p w14:paraId="07FE36CE" w14:textId="77777777" w:rsidR="00114FA7" w:rsidRDefault="00114FA7" w:rsidP="00114FA7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Theme="minorHAnsi" w:hAnsiTheme="minorHAnsi"/>
                <w:sz w:val="20"/>
              </w:rPr>
            </w:pPr>
          </w:p>
          <w:p w14:paraId="3E891F4E" w14:textId="77777777" w:rsidR="00114FA7" w:rsidRDefault="00114FA7" w:rsidP="00114FA7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Theme="minorHAnsi" w:hAnsiTheme="minorHAnsi"/>
                <w:sz w:val="20"/>
              </w:rPr>
            </w:pPr>
          </w:p>
          <w:p w14:paraId="2D82BC18" w14:textId="77777777" w:rsidR="00114FA7" w:rsidRDefault="00114FA7" w:rsidP="00114FA7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Theme="minorHAnsi" w:hAnsiTheme="minorHAnsi"/>
                <w:sz w:val="20"/>
              </w:rPr>
            </w:pPr>
          </w:p>
          <w:p w14:paraId="0B76A682" w14:textId="77777777" w:rsidR="00114FA7" w:rsidRDefault="00114FA7" w:rsidP="00114FA7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Theme="minorHAnsi" w:hAnsiTheme="minorHAnsi"/>
                <w:sz w:val="20"/>
              </w:rPr>
            </w:pPr>
          </w:p>
          <w:p w14:paraId="61DE8F22" w14:textId="77777777" w:rsidR="00114FA7" w:rsidRDefault="00114FA7" w:rsidP="00114FA7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Theme="minorHAnsi" w:hAnsiTheme="minorHAnsi"/>
                <w:sz w:val="20"/>
              </w:rPr>
            </w:pPr>
          </w:p>
          <w:p w14:paraId="3225F740" w14:textId="77777777" w:rsidR="00114FA7" w:rsidRDefault="00114FA7" w:rsidP="00114FA7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Theme="minorHAnsi" w:hAnsiTheme="minorHAnsi"/>
                <w:sz w:val="20"/>
              </w:rPr>
            </w:pPr>
          </w:p>
          <w:p w14:paraId="758B1B4D" w14:textId="77777777" w:rsidR="00114FA7" w:rsidRPr="006F041B" w:rsidRDefault="00114FA7" w:rsidP="00114FA7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58" w:type="dxa"/>
            <w:tcBorders>
              <w:right w:val="single" w:sz="4" w:space="0" w:color="auto"/>
            </w:tcBorders>
          </w:tcPr>
          <w:p w14:paraId="74A35CFE" w14:textId="77777777" w:rsidR="00114FA7" w:rsidRDefault="00114FA7" w:rsidP="00114FA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Sports day to have a competitive element to it.</w:t>
            </w:r>
            <w:r w:rsidR="00973C1D">
              <w:rPr>
                <w:rFonts w:asciiTheme="minorHAnsi" w:hAnsiTheme="minorHAnsi"/>
                <w:sz w:val="20"/>
              </w:rPr>
              <w:t xml:space="preserve"> Pupils will compete in their house teams and colours. </w:t>
            </w:r>
          </w:p>
          <w:p w14:paraId="3A337E93" w14:textId="77777777" w:rsidR="00114FA7" w:rsidRDefault="00114FA7" w:rsidP="00114FA7">
            <w:pPr>
              <w:rPr>
                <w:rFonts w:asciiTheme="minorHAnsi" w:hAnsiTheme="minorHAnsi"/>
                <w:sz w:val="20"/>
              </w:rPr>
            </w:pPr>
          </w:p>
          <w:p w14:paraId="648BA272" w14:textId="77777777" w:rsidR="00114FA7" w:rsidRDefault="00114FA7" w:rsidP="00114FA7">
            <w:pPr>
              <w:rPr>
                <w:rFonts w:asciiTheme="minorHAnsi" w:hAnsiTheme="minorHAnsi"/>
                <w:sz w:val="20"/>
              </w:rPr>
            </w:pPr>
          </w:p>
          <w:p w14:paraId="5BE3CF79" w14:textId="77777777" w:rsidR="00114FA7" w:rsidRDefault="00114FA7" w:rsidP="00114FA7">
            <w:pPr>
              <w:rPr>
                <w:rFonts w:asciiTheme="minorHAnsi" w:hAnsiTheme="minorHAnsi"/>
                <w:sz w:val="20"/>
              </w:rPr>
            </w:pPr>
          </w:p>
          <w:p w14:paraId="4D9B298D" w14:textId="77777777" w:rsidR="00114FA7" w:rsidRDefault="00114FA7" w:rsidP="00114FA7">
            <w:pPr>
              <w:rPr>
                <w:rFonts w:asciiTheme="minorHAnsi" w:hAnsiTheme="minorHAnsi"/>
                <w:sz w:val="20"/>
              </w:rPr>
            </w:pPr>
          </w:p>
          <w:p w14:paraId="5495E2D5" w14:textId="77777777" w:rsidR="00114FA7" w:rsidRDefault="00114FA7" w:rsidP="00114FA7">
            <w:pPr>
              <w:rPr>
                <w:rFonts w:asciiTheme="minorHAnsi" w:hAnsiTheme="minorHAnsi"/>
                <w:sz w:val="20"/>
              </w:rPr>
            </w:pPr>
          </w:p>
          <w:p w14:paraId="152BF2B4" w14:textId="77777777" w:rsidR="00114FA7" w:rsidRDefault="00114FA7" w:rsidP="00114FA7">
            <w:pPr>
              <w:rPr>
                <w:rFonts w:asciiTheme="minorHAnsi" w:hAnsiTheme="minorHAnsi"/>
                <w:sz w:val="20"/>
              </w:rPr>
            </w:pPr>
          </w:p>
          <w:p w14:paraId="520A9764" w14:textId="77777777" w:rsidR="00114FA7" w:rsidRDefault="00114FA7" w:rsidP="00114FA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</w:tcBorders>
          </w:tcPr>
          <w:p w14:paraId="7B5EB369" w14:textId="77777777" w:rsidR="00114FA7" w:rsidRPr="008B569E" w:rsidRDefault="00114FA7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</w:t>
            </w:r>
            <w:r w:rsidR="00973C1D">
              <w:rPr>
                <w:rFonts w:asciiTheme="minorHAnsi" w:hAnsiTheme="minorHAnsi"/>
                <w:sz w:val="20"/>
              </w:rPr>
              <w:t>£</w:t>
            </w:r>
          </w:p>
        </w:tc>
        <w:tc>
          <w:tcPr>
            <w:tcW w:w="3423" w:type="dxa"/>
          </w:tcPr>
          <w:p w14:paraId="7B15CC69" w14:textId="77777777" w:rsidR="00114FA7" w:rsidRDefault="00973C1D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Sports day was carried out in different groups. Nursery had a sports day in the morning and reception in the afternoon- due to most of nursery going home at lunch time. </w:t>
            </w:r>
          </w:p>
          <w:p w14:paraId="0E4FCF5C" w14:textId="77777777" w:rsidR="00973C1D" w:rsidRDefault="00973C1D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Years 1, 2 and 3 had sports day together and Years 4, 5 and 6 had theirs together. </w:t>
            </w:r>
          </w:p>
          <w:p w14:paraId="26D2AF9A" w14:textId="77777777" w:rsidR="00973C1D" w:rsidRDefault="00973C1D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The children participated in their house teams which gave the </w:t>
            </w:r>
            <w:r w:rsidR="004B67E7">
              <w:rPr>
                <w:rFonts w:asciiTheme="minorHAnsi" w:hAnsiTheme="minorHAnsi"/>
                <w:sz w:val="20"/>
              </w:rPr>
              <w:t>children</w:t>
            </w:r>
            <w:r>
              <w:rPr>
                <w:rFonts w:asciiTheme="minorHAnsi" w:hAnsiTheme="minorHAnsi"/>
                <w:sz w:val="20"/>
              </w:rPr>
              <w:t xml:space="preserve"> the chance to take part with a competitive element. </w:t>
            </w:r>
          </w:p>
          <w:p w14:paraId="7BA75CBE" w14:textId="77777777" w:rsidR="004B67E7" w:rsidRDefault="004B67E7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Stickers were given to those who finished the races in 1</w:t>
            </w:r>
            <w:r w:rsidRPr="004B67E7">
              <w:rPr>
                <w:rFonts w:asciiTheme="minorHAnsi" w:hAnsiTheme="minorHAnsi"/>
                <w:sz w:val="20"/>
                <w:vertAlign w:val="superscript"/>
              </w:rPr>
              <w:t>st</w:t>
            </w:r>
            <w:r>
              <w:rPr>
                <w:rFonts w:asciiTheme="minorHAnsi" w:hAnsiTheme="minorHAnsi"/>
                <w:sz w:val="20"/>
              </w:rPr>
              <w:t>, 2</w:t>
            </w:r>
            <w:r w:rsidRPr="004B67E7">
              <w:rPr>
                <w:rFonts w:asciiTheme="minorHAnsi" w:hAnsiTheme="minorHAnsi"/>
                <w:sz w:val="20"/>
                <w:vertAlign w:val="superscript"/>
              </w:rPr>
              <w:t>nd</w:t>
            </w:r>
            <w:r>
              <w:rPr>
                <w:rFonts w:asciiTheme="minorHAnsi" w:hAnsiTheme="minorHAnsi"/>
                <w:sz w:val="20"/>
              </w:rPr>
              <w:t xml:space="preserve"> or 3</w:t>
            </w:r>
            <w:r w:rsidRPr="004B67E7">
              <w:rPr>
                <w:rFonts w:asciiTheme="minorHAnsi" w:hAnsiTheme="minorHAnsi"/>
                <w:sz w:val="20"/>
                <w:vertAlign w:val="superscript"/>
              </w:rPr>
              <w:t>rd</w:t>
            </w:r>
            <w:r>
              <w:rPr>
                <w:rFonts w:asciiTheme="minorHAnsi" w:hAnsiTheme="minorHAnsi"/>
                <w:sz w:val="20"/>
              </w:rPr>
              <w:t xml:space="preserve"> place. </w:t>
            </w:r>
          </w:p>
          <w:p w14:paraId="5E9DCEE5" w14:textId="77777777" w:rsidR="00C53504" w:rsidRDefault="004B67E7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Medals were given to the overall winning house team</w:t>
            </w:r>
            <w:r w:rsidR="00C53504">
              <w:rPr>
                <w:rFonts w:asciiTheme="minorHAnsi" w:hAnsiTheme="minorHAnsi"/>
                <w:sz w:val="20"/>
              </w:rPr>
              <w:t xml:space="preserve">. </w:t>
            </w:r>
          </w:p>
          <w:p w14:paraId="67171A5B" w14:textId="77777777" w:rsidR="007C11CC" w:rsidRPr="008B569E" w:rsidRDefault="004B67E7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The children had a great time and were very engaged and supportive of each other. </w:t>
            </w:r>
          </w:p>
        </w:tc>
        <w:tc>
          <w:tcPr>
            <w:tcW w:w="3076" w:type="dxa"/>
          </w:tcPr>
          <w:p w14:paraId="7C5AF5DD" w14:textId="78BF2481" w:rsidR="007C11CC" w:rsidRDefault="008E00BF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Continue to</w:t>
            </w:r>
            <w:r w:rsidR="007C11CC">
              <w:rPr>
                <w:rFonts w:asciiTheme="minorHAnsi" w:hAnsiTheme="minorHAnsi"/>
                <w:sz w:val="20"/>
              </w:rPr>
              <w:t xml:space="preserve"> run sports day the </w:t>
            </w:r>
            <w:r>
              <w:rPr>
                <w:rFonts w:asciiTheme="minorHAnsi" w:hAnsiTheme="minorHAnsi"/>
                <w:sz w:val="20"/>
              </w:rPr>
              <w:t>same way</w:t>
            </w:r>
            <w:r w:rsidR="007C11CC">
              <w:rPr>
                <w:rFonts w:asciiTheme="minorHAnsi" w:hAnsiTheme="minorHAnsi"/>
                <w:sz w:val="20"/>
              </w:rPr>
              <w:t xml:space="preserve"> as all of the children </w:t>
            </w:r>
            <w:r>
              <w:rPr>
                <w:rFonts w:asciiTheme="minorHAnsi" w:hAnsiTheme="minorHAnsi"/>
                <w:sz w:val="20"/>
              </w:rPr>
              <w:t>continued to be involved and had the opportunity</w:t>
            </w:r>
            <w:r w:rsidR="007C11CC">
              <w:rPr>
                <w:rFonts w:asciiTheme="minorHAnsi" w:hAnsiTheme="minorHAnsi"/>
                <w:sz w:val="20"/>
              </w:rPr>
              <w:t xml:space="preserve"> to take part in every event</w:t>
            </w:r>
            <w:r w:rsidR="006C24A2">
              <w:rPr>
                <w:rFonts w:asciiTheme="minorHAnsi" w:hAnsiTheme="minorHAnsi"/>
                <w:sz w:val="20"/>
              </w:rPr>
              <w:t xml:space="preserve">. Use the newly elected sports crew to support with the sports day organisation, setting up and the running of the events. </w:t>
            </w:r>
            <w:r w:rsidR="00114FA7">
              <w:rPr>
                <w:rFonts w:asciiTheme="minorHAnsi" w:hAnsiTheme="minorHAnsi"/>
                <w:sz w:val="20"/>
              </w:rPr>
              <w:t xml:space="preserve"> </w:t>
            </w:r>
          </w:p>
          <w:p w14:paraId="48971333" w14:textId="77777777" w:rsidR="00114FA7" w:rsidRDefault="004B67E7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Look at inviting a local athlete to possibly come in and speak to the children during next years ‘sports week’. </w:t>
            </w:r>
          </w:p>
          <w:p w14:paraId="66C8655D" w14:textId="77777777" w:rsidR="004B67E7" w:rsidRPr="008B569E" w:rsidRDefault="004B67E7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</w:tr>
      <w:tr w:rsidR="00114FA7" w:rsidRPr="008B569E" w14:paraId="79558E86" w14:textId="77777777" w:rsidTr="00973C1D">
        <w:trPr>
          <w:trHeight w:val="288"/>
        </w:trPr>
        <w:tc>
          <w:tcPr>
            <w:tcW w:w="3758" w:type="dxa"/>
          </w:tcPr>
          <w:p w14:paraId="732489AD" w14:textId="77777777" w:rsidR="00114FA7" w:rsidRDefault="00114FA7" w:rsidP="00114FA7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Provide opportunities for children to compete in a range of sports both inter and intra school. </w:t>
            </w:r>
            <w:r w:rsidR="004C0B85">
              <w:rPr>
                <w:rFonts w:asciiTheme="minorHAnsi" w:hAnsiTheme="minorHAnsi"/>
                <w:sz w:val="20"/>
              </w:rPr>
              <w:t xml:space="preserve">Promote opportunities to develop their teamwork and competitiveness and apply skills learnt in PE lessons. </w:t>
            </w:r>
          </w:p>
          <w:p w14:paraId="5BC2A66F" w14:textId="77777777" w:rsidR="00114FA7" w:rsidRDefault="00114FA7" w:rsidP="00114FA7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Theme="minorHAnsi" w:hAnsiTheme="minorHAnsi"/>
                <w:sz w:val="20"/>
              </w:rPr>
            </w:pPr>
          </w:p>
          <w:p w14:paraId="5577E270" w14:textId="77777777" w:rsidR="00114FA7" w:rsidRDefault="00114FA7" w:rsidP="00114FA7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Theme="minorHAnsi" w:hAnsiTheme="minorHAnsi"/>
                <w:sz w:val="20"/>
              </w:rPr>
            </w:pPr>
          </w:p>
          <w:p w14:paraId="7336D506" w14:textId="77777777" w:rsidR="00114FA7" w:rsidRPr="008B569E" w:rsidRDefault="00114FA7" w:rsidP="00114FA7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Theme="minorHAnsi" w:hAnsiTheme="minorHAnsi"/>
                <w:sz w:val="20"/>
              </w:rPr>
            </w:pPr>
          </w:p>
        </w:tc>
        <w:tc>
          <w:tcPr>
            <w:tcW w:w="3458" w:type="dxa"/>
            <w:tcBorders>
              <w:right w:val="single" w:sz="4" w:space="0" w:color="auto"/>
            </w:tcBorders>
          </w:tcPr>
          <w:p w14:paraId="19974E6E" w14:textId="77777777" w:rsidR="00114FA7" w:rsidRDefault="00114FA7" w:rsidP="00114FA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Attend LLOB cluster events and to ensure pupils attend training sessions ready for the competitions or festivals. </w:t>
            </w:r>
          </w:p>
          <w:p w14:paraId="5CA88031" w14:textId="77777777" w:rsidR="00114FA7" w:rsidRDefault="00114FA7" w:rsidP="00114FA7">
            <w:pPr>
              <w:rPr>
                <w:rFonts w:asciiTheme="minorHAnsi" w:hAnsiTheme="minorHAnsi"/>
                <w:sz w:val="20"/>
              </w:rPr>
            </w:pPr>
          </w:p>
          <w:p w14:paraId="474AB469" w14:textId="77777777" w:rsidR="004C0B85" w:rsidRDefault="004C0B85" w:rsidP="00114FA7">
            <w:pPr>
              <w:rPr>
                <w:rFonts w:asciiTheme="minorHAnsi" w:hAnsiTheme="minorHAnsi"/>
                <w:sz w:val="20"/>
              </w:rPr>
            </w:pPr>
          </w:p>
          <w:p w14:paraId="17F80D78" w14:textId="77777777" w:rsidR="004C0B85" w:rsidRDefault="004C0B85" w:rsidP="00114FA7">
            <w:pPr>
              <w:rPr>
                <w:rFonts w:asciiTheme="minorHAnsi" w:hAnsiTheme="minorHAnsi"/>
                <w:sz w:val="20"/>
              </w:rPr>
            </w:pPr>
          </w:p>
          <w:p w14:paraId="22296899" w14:textId="77777777" w:rsidR="004C0B85" w:rsidRDefault="004C0B85" w:rsidP="00114FA7">
            <w:pPr>
              <w:rPr>
                <w:rFonts w:asciiTheme="minorHAnsi" w:hAnsiTheme="minorHAnsi"/>
                <w:sz w:val="20"/>
              </w:rPr>
            </w:pPr>
          </w:p>
          <w:p w14:paraId="299E6B4F" w14:textId="77777777" w:rsidR="00346A82" w:rsidRDefault="00346A82" w:rsidP="00114FA7">
            <w:pPr>
              <w:rPr>
                <w:rFonts w:asciiTheme="minorHAnsi" w:hAnsiTheme="minorHAnsi"/>
                <w:sz w:val="20"/>
              </w:rPr>
            </w:pPr>
          </w:p>
          <w:p w14:paraId="3D87723E" w14:textId="77777777" w:rsidR="00346A82" w:rsidRDefault="00346A82" w:rsidP="00114FA7">
            <w:pPr>
              <w:rPr>
                <w:rFonts w:asciiTheme="minorHAnsi" w:hAnsiTheme="minorHAnsi"/>
                <w:sz w:val="20"/>
              </w:rPr>
            </w:pPr>
          </w:p>
          <w:p w14:paraId="10368560" w14:textId="77777777" w:rsidR="00612AE8" w:rsidRDefault="00612AE8" w:rsidP="00114FA7">
            <w:pPr>
              <w:rPr>
                <w:rFonts w:asciiTheme="minorHAnsi" w:hAnsiTheme="minorHAnsi"/>
                <w:sz w:val="20"/>
              </w:rPr>
            </w:pPr>
          </w:p>
          <w:p w14:paraId="16A766FB" w14:textId="77777777" w:rsidR="00114FA7" w:rsidRDefault="004C0B85" w:rsidP="00114FA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</w:t>
            </w:r>
            <w:r w:rsidR="00114FA7">
              <w:rPr>
                <w:rFonts w:asciiTheme="minorHAnsi" w:hAnsiTheme="minorHAnsi"/>
                <w:sz w:val="20"/>
              </w:rPr>
              <w:t xml:space="preserve">ttend events organised through the cluster. </w:t>
            </w:r>
          </w:p>
          <w:p w14:paraId="2F265A04" w14:textId="77777777" w:rsidR="00114FA7" w:rsidRPr="008B569E" w:rsidRDefault="00114FA7" w:rsidP="00114FA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</w:tcBorders>
          </w:tcPr>
          <w:p w14:paraId="6D581315" w14:textId="77777777" w:rsidR="00114FA7" w:rsidRDefault="00114FA7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66E0FF58" w14:textId="77777777" w:rsidR="004C0B85" w:rsidRDefault="004C0B85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60B0B067" w14:textId="77777777" w:rsidR="004C0B85" w:rsidRDefault="004C0B85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756C4CA9" w14:textId="77777777" w:rsidR="004C0B85" w:rsidRDefault="004C0B85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56C5E927" w14:textId="77777777" w:rsidR="004C0B85" w:rsidRDefault="004C0B85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018E5D74" w14:textId="77777777" w:rsidR="004C0B85" w:rsidRDefault="004C0B85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4DA3EE47" w14:textId="77777777" w:rsidR="004C0B85" w:rsidRDefault="004C0B85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24F8EA0B" w14:textId="77777777" w:rsidR="00346A82" w:rsidRDefault="00346A82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7C377B8A" w14:textId="77777777" w:rsidR="00346A82" w:rsidRDefault="00346A82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778B4B46" w14:textId="77777777" w:rsidR="00612AE8" w:rsidRDefault="00612AE8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170F6391" w14:textId="129BDC26" w:rsidR="00612AE8" w:rsidRDefault="004C0B85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£2250</w:t>
            </w:r>
            <w:r w:rsidR="00612AE8">
              <w:rPr>
                <w:rFonts w:asciiTheme="minorHAnsi" w:hAnsiTheme="minorHAnsi"/>
                <w:sz w:val="20"/>
              </w:rPr>
              <w:t>- GSSP cluster package</w:t>
            </w:r>
          </w:p>
        </w:tc>
        <w:tc>
          <w:tcPr>
            <w:tcW w:w="3423" w:type="dxa"/>
          </w:tcPr>
          <w:p w14:paraId="446B7111" w14:textId="77777777" w:rsidR="00612AE8" w:rsidRDefault="00C53504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Unfortunately, the dates provided by Lord Lawson were given far too late with very little notice to organise within school.  I have notified Lord Lawson who have taken this feedback on for next year.</w:t>
            </w:r>
          </w:p>
          <w:p w14:paraId="68DD6646" w14:textId="77777777" w:rsidR="00612AE8" w:rsidRDefault="00612AE8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10A9881D" w14:textId="77777777" w:rsidR="00C53504" w:rsidRDefault="00C53504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Year 6 participated in Tag Rugby at Gateshead Rugby Club.</w:t>
            </w:r>
          </w:p>
          <w:p w14:paraId="52D77D9A" w14:textId="77777777" w:rsidR="00C53504" w:rsidRDefault="00C53504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Year 3/5 took part in cricket at Gateshead Fell cricket club.</w:t>
            </w:r>
          </w:p>
          <w:p w14:paraId="2FFA5836" w14:textId="77777777" w:rsidR="00C53504" w:rsidRDefault="00C53504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Year 6 participated in OAA at the </w:t>
            </w:r>
            <w:proofErr w:type="spellStart"/>
            <w:r>
              <w:rPr>
                <w:rFonts w:asciiTheme="minorHAnsi" w:hAnsiTheme="minorHAnsi"/>
                <w:sz w:val="20"/>
              </w:rPr>
              <w:t>Gibside</w:t>
            </w:r>
            <w:proofErr w:type="spellEnd"/>
            <w:r>
              <w:rPr>
                <w:rFonts w:asciiTheme="minorHAnsi" w:hAnsiTheme="minorHAnsi"/>
                <w:sz w:val="20"/>
              </w:rPr>
              <w:t>.</w:t>
            </w:r>
          </w:p>
          <w:p w14:paraId="3216CC3C" w14:textId="77777777" w:rsidR="00C53504" w:rsidRDefault="00F61B61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 selected team from Years 3-6 took part in Athletics at Gateshead Stadium.</w:t>
            </w:r>
          </w:p>
          <w:p w14:paraId="2FA5F19D" w14:textId="77777777" w:rsidR="00612AE8" w:rsidRDefault="00612AE8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0C32E962" w14:textId="77777777" w:rsidR="00114FA7" w:rsidRDefault="00612AE8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Year 3 pupils took part in the dance festival at the Sage in Gateshead and performed on stage in front of a huge </w:t>
            </w:r>
            <w:r>
              <w:rPr>
                <w:rFonts w:asciiTheme="minorHAnsi" w:hAnsiTheme="minorHAnsi"/>
                <w:sz w:val="20"/>
              </w:rPr>
              <w:lastRenderedPageBreak/>
              <w:t xml:space="preserve">audience. This was the first time that may of the pupils had been to the Sage and to perform on a large stage. </w:t>
            </w:r>
            <w:r w:rsidR="00CA6D16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3076" w:type="dxa"/>
          </w:tcPr>
          <w:p w14:paraId="183003CF" w14:textId="77777777" w:rsidR="00612AE8" w:rsidRDefault="00CA6D16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>Ensure that more events are attended during the year and look at ways to take children without having an impact of the teaching and learning of others- use parents or volunteers instead of teaching assistants.</w:t>
            </w:r>
          </w:p>
          <w:p w14:paraId="050EE050" w14:textId="77777777" w:rsidR="00612AE8" w:rsidRDefault="00612AE8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26C014D0" w14:textId="77777777" w:rsidR="00612AE8" w:rsidRDefault="00F61B61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Continue to take children to events outside of school and compete against other schools.</w:t>
            </w:r>
          </w:p>
          <w:p w14:paraId="31EB286F" w14:textId="77777777" w:rsidR="00F61B61" w:rsidRDefault="00F61B61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257AFEFF" w14:textId="77777777" w:rsidR="00612AE8" w:rsidRDefault="00612AE8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7A9539DA" w14:textId="77777777" w:rsidR="00F61B61" w:rsidRDefault="00F61B61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49D94965" w14:textId="77777777" w:rsidR="00F61B61" w:rsidRDefault="00F61B61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  <w:p w14:paraId="2FE1826E" w14:textId="77777777" w:rsidR="00114FA7" w:rsidRDefault="00612AE8" w:rsidP="00114FA7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Sign up for the dance festival next year. </w:t>
            </w:r>
          </w:p>
        </w:tc>
      </w:tr>
    </w:tbl>
    <w:p w14:paraId="62499F57" w14:textId="77777777" w:rsidR="00966F73" w:rsidRDefault="00966F73" w:rsidP="00966F73">
      <w:pPr>
        <w:pStyle w:val="BodyText"/>
        <w:rPr>
          <w:rFonts w:ascii="Times New Roman"/>
          <w:sz w:val="20"/>
        </w:rPr>
      </w:pPr>
    </w:p>
    <w:p w14:paraId="3D72C5C4" w14:textId="77777777" w:rsidR="00966F73" w:rsidRDefault="00966F73" w:rsidP="00966F73">
      <w:pPr>
        <w:pStyle w:val="BodyText"/>
        <w:rPr>
          <w:rFonts w:ascii="Times New Roman"/>
          <w:sz w:val="19"/>
        </w:rPr>
      </w:pPr>
    </w:p>
    <w:p w14:paraId="7719BF06" w14:textId="77777777" w:rsidR="00966F73" w:rsidRDefault="00966F73" w:rsidP="00966F73"/>
    <w:p w14:paraId="31C24CAE" w14:textId="77777777" w:rsidR="00966F73" w:rsidRDefault="00966F73" w:rsidP="00966F73"/>
    <w:p w14:paraId="060480A9" w14:textId="77777777" w:rsidR="00966F73" w:rsidRDefault="00966F73" w:rsidP="00966F73"/>
    <w:p w14:paraId="75C897E0" w14:textId="77777777" w:rsidR="00AF5D97" w:rsidRDefault="00AF5D97"/>
    <w:sectPr w:rsidR="00AF5D97">
      <w:pgSz w:w="16840" w:h="11910" w:orient="landscape"/>
      <w:pgMar w:top="720" w:right="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72369" w14:textId="77777777" w:rsidR="00095A02" w:rsidRDefault="00095A02">
      <w:r>
        <w:separator/>
      </w:r>
    </w:p>
  </w:endnote>
  <w:endnote w:type="continuationSeparator" w:id="0">
    <w:p w14:paraId="3C172C0C" w14:textId="77777777" w:rsidR="00095A02" w:rsidRDefault="0009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91BF8" w14:textId="77777777" w:rsidR="00973C1D" w:rsidRDefault="00973C1D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9264" behindDoc="1" locked="0" layoutInCell="1" allowOverlap="1" wp14:anchorId="589FA37D" wp14:editId="7F4FCBA5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1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0288" behindDoc="1" locked="0" layoutInCell="1" allowOverlap="1" wp14:anchorId="334485F5" wp14:editId="66D3DC25">
          <wp:simplePos x="0" y="0"/>
          <wp:positionH relativeFrom="page">
            <wp:posOffset>1197968</wp:posOffset>
          </wp:positionH>
          <wp:positionV relativeFrom="page">
            <wp:posOffset>7102804</wp:posOffset>
          </wp:positionV>
          <wp:extent cx="872861" cy="269492"/>
          <wp:effectExtent l="0" t="0" r="0" b="0"/>
          <wp:wrapNone/>
          <wp:docPr id="3" name="image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6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2861" cy="269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1312" behindDoc="1" locked="0" layoutInCell="1" allowOverlap="1" wp14:anchorId="68B176F8" wp14:editId="7B2DE7C6">
          <wp:simplePos x="0" y="0"/>
          <wp:positionH relativeFrom="page">
            <wp:posOffset>2138535</wp:posOffset>
          </wp:positionH>
          <wp:positionV relativeFrom="page">
            <wp:posOffset>7107713</wp:posOffset>
          </wp:positionV>
          <wp:extent cx="688267" cy="258484"/>
          <wp:effectExtent l="0" t="0" r="0" b="0"/>
          <wp:wrapNone/>
          <wp:docPr id="5" name="image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5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88267" cy="258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2336" behindDoc="1" locked="0" layoutInCell="1" allowOverlap="1" wp14:anchorId="2B219569" wp14:editId="426DA800">
          <wp:simplePos x="0" y="0"/>
          <wp:positionH relativeFrom="page">
            <wp:posOffset>5451932</wp:posOffset>
          </wp:positionH>
          <wp:positionV relativeFrom="page">
            <wp:posOffset>7137222</wp:posOffset>
          </wp:positionV>
          <wp:extent cx="439704" cy="211888"/>
          <wp:effectExtent l="0" t="0" r="0" b="0"/>
          <wp:wrapNone/>
          <wp:docPr id="7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3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439704" cy="211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03D2CD16" wp14:editId="49128A9A">
              <wp:simplePos x="0" y="0"/>
              <wp:positionH relativeFrom="page">
                <wp:posOffset>6580505</wp:posOffset>
              </wp:positionH>
              <wp:positionV relativeFrom="page">
                <wp:posOffset>7154545</wp:posOffset>
              </wp:positionV>
              <wp:extent cx="387985" cy="189865"/>
              <wp:effectExtent l="0" t="1270" r="3810" b="0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10363" y="11267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1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63" y="11267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25" y="11325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09E997" id="Group 3" o:spid="_x0000_s1026" style="position:absolute;margin-left:518.15pt;margin-top:563.35pt;width:30.55pt;height:14.95pt;z-index:-251652096;mso-position-horizontal-relative:page;mso-position-vertical-relative:page" coordorigin="10363,11267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0363;top:11267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">
                <v:imagedata r:id="rId7" o:title=""/>
              </v:shape>
              <v:shape id="Picture 4" o:spid="_x0000_s1028" type="#_x0000_t75" style="position:absolute;left:10425;top:11325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51663360" behindDoc="1" locked="0" layoutInCell="1" allowOverlap="1" wp14:anchorId="675C05F7" wp14:editId="505DD4A2">
          <wp:simplePos x="0" y="0"/>
          <wp:positionH relativeFrom="page">
            <wp:posOffset>5979500</wp:posOffset>
          </wp:positionH>
          <wp:positionV relativeFrom="page">
            <wp:posOffset>7183375</wp:posOffset>
          </wp:positionV>
          <wp:extent cx="518492" cy="129599"/>
          <wp:effectExtent l="0" t="0" r="0" b="0"/>
          <wp:wrapNone/>
          <wp:docPr id="9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2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518492" cy="129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AB32704" wp14:editId="05EC87F8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190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5D9F6A" w14:textId="77777777" w:rsidR="00973C1D" w:rsidRDefault="00973C1D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327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5pt;margin-top:558.4pt;width:57.85pt;height:1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" filled="f" stroked="f">
              <v:textbox inset="0,0,0,0">
                <w:txbxContent>
                  <w:p w14:paraId="3B5D9F6A" w14:textId="77777777" w:rsidR="00973C1D" w:rsidRDefault="00973C1D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E28DB75" wp14:editId="6077F157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63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56A0C" w14:textId="77777777" w:rsidR="00973C1D" w:rsidRDefault="00973C1D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28DB75" id="Text Box 1" o:spid="_x0000_s1028" type="#_x0000_t202" style="position:absolute;margin-left:303.45pt;margin-top:559.25pt;width:70.75pt;height:14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" filled="f" stroked="f">
              <v:textbox inset="0,0,0,0">
                <w:txbxContent>
                  <w:p w14:paraId="11A56A0C" w14:textId="77777777" w:rsidR="00973C1D" w:rsidRDefault="00973C1D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C4204" w14:textId="77777777" w:rsidR="00095A02" w:rsidRDefault="00095A02">
      <w:r>
        <w:separator/>
      </w:r>
    </w:p>
  </w:footnote>
  <w:footnote w:type="continuationSeparator" w:id="0">
    <w:p w14:paraId="5AEE33D1" w14:textId="77777777" w:rsidR="00095A02" w:rsidRDefault="00095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4A9D"/>
    <w:multiLevelType w:val="hybridMultilevel"/>
    <w:tmpl w:val="519C3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A2463"/>
    <w:multiLevelType w:val="hybridMultilevel"/>
    <w:tmpl w:val="ED24F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051173">
    <w:abstractNumId w:val="0"/>
  </w:num>
  <w:num w:numId="2" w16cid:durableId="1077744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73"/>
    <w:rsid w:val="00007AB3"/>
    <w:rsid w:val="000236BD"/>
    <w:rsid w:val="00095A02"/>
    <w:rsid w:val="000F20A5"/>
    <w:rsid w:val="00114FA7"/>
    <w:rsid w:val="00173E74"/>
    <w:rsid w:val="001C3BA0"/>
    <w:rsid w:val="002000BA"/>
    <w:rsid w:val="00283FB3"/>
    <w:rsid w:val="00286EE8"/>
    <w:rsid w:val="002C142E"/>
    <w:rsid w:val="00304F1F"/>
    <w:rsid w:val="003065FE"/>
    <w:rsid w:val="00346A82"/>
    <w:rsid w:val="003B699D"/>
    <w:rsid w:val="003F4F27"/>
    <w:rsid w:val="00424FBA"/>
    <w:rsid w:val="00474741"/>
    <w:rsid w:val="004B67E7"/>
    <w:rsid w:val="004C0B85"/>
    <w:rsid w:val="004E08BA"/>
    <w:rsid w:val="004E2140"/>
    <w:rsid w:val="00506EF0"/>
    <w:rsid w:val="00591C37"/>
    <w:rsid w:val="005B2EE3"/>
    <w:rsid w:val="005C3B56"/>
    <w:rsid w:val="005C5D2B"/>
    <w:rsid w:val="005E5608"/>
    <w:rsid w:val="005F3122"/>
    <w:rsid w:val="005F3B17"/>
    <w:rsid w:val="00612AE8"/>
    <w:rsid w:val="00624DB6"/>
    <w:rsid w:val="00653E9A"/>
    <w:rsid w:val="006742AB"/>
    <w:rsid w:val="00686285"/>
    <w:rsid w:val="006B7344"/>
    <w:rsid w:val="006C24A2"/>
    <w:rsid w:val="00756056"/>
    <w:rsid w:val="0078297B"/>
    <w:rsid w:val="007C11CC"/>
    <w:rsid w:val="00823C0D"/>
    <w:rsid w:val="008909C9"/>
    <w:rsid w:val="008E00BF"/>
    <w:rsid w:val="00966F73"/>
    <w:rsid w:val="00973C1D"/>
    <w:rsid w:val="00A238D4"/>
    <w:rsid w:val="00A42DF5"/>
    <w:rsid w:val="00A86FBF"/>
    <w:rsid w:val="00A9259A"/>
    <w:rsid w:val="00AF5D97"/>
    <w:rsid w:val="00B169F8"/>
    <w:rsid w:val="00B80AC7"/>
    <w:rsid w:val="00BA0EA1"/>
    <w:rsid w:val="00BB4285"/>
    <w:rsid w:val="00BC74E4"/>
    <w:rsid w:val="00C12FF0"/>
    <w:rsid w:val="00C53504"/>
    <w:rsid w:val="00C65037"/>
    <w:rsid w:val="00C763A7"/>
    <w:rsid w:val="00CA54E1"/>
    <w:rsid w:val="00CA6D16"/>
    <w:rsid w:val="00CE65A1"/>
    <w:rsid w:val="00CF421A"/>
    <w:rsid w:val="00D71AFC"/>
    <w:rsid w:val="00D94CC5"/>
    <w:rsid w:val="00DC7832"/>
    <w:rsid w:val="00E0575F"/>
    <w:rsid w:val="00E53416"/>
    <w:rsid w:val="00E62612"/>
    <w:rsid w:val="00EB0C66"/>
    <w:rsid w:val="00EB5AB3"/>
    <w:rsid w:val="00ED33DC"/>
    <w:rsid w:val="00ED4AB7"/>
    <w:rsid w:val="00ED6FF8"/>
    <w:rsid w:val="00F02A63"/>
    <w:rsid w:val="00F61B61"/>
    <w:rsid w:val="00F7771B"/>
    <w:rsid w:val="00F87ED8"/>
    <w:rsid w:val="00F96502"/>
    <w:rsid w:val="00FE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B7CDA"/>
  <w15:chartTrackingRefBased/>
  <w15:docId w15:val="{CBB2716D-A8BE-4C0C-A34E-AAB1CF29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66F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66F7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66F73"/>
    <w:rPr>
      <w:rFonts w:ascii="Calibri" w:eastAsia="Calibri" w:hAnsi="Calibri" w:cs="Calibri"/>
      <w:sz w:val="24"/>
      <w:szCs w:val="24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966F73"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FB3"/>
    <w:rPr>
      <w:rFonts w:ascii="Segoe UI" w:eastAsia="Calibri" w:hAnsi="Segoe UI" w:cs="Segoe UI"/>
      <w:sz w:val="18"/>
      <w:szCs w:val="18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F3E3C-A046-4387-A1C5-710A41C35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2557</Words>
  <Characters>14578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Knox (Barley Mow)</dc:creator>
  <cp:keywords/>
  <dc:description/>
  <cp:lastModifiedBy>Nicola Watson</cp:lastModifiedBy>
  <cp:revision>4</cp:revision>
  <cp:lastPrinted>2023-07-05T05:38:00Z</cp:lastPrinted>
  <dcterms:created xsi:type="dcterms:W3CDTF">2023-07-24T06:03:00Z</dcterms:created>
  <dcterms:modified xsi:type="dcterms:W3CDTF">2023-07-24T06:07:00Z</dcterms:modified>
</cp:coreProperties>
</file>