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CB5F5" w14:textId="77777777" w:rsidR="003731C9" w:rsidRDefault="003731C9" w:rsidP="005B2CC5">
      <w:pPr>
        <w:spacing w:after="0"/>
        <w:jc w:val="center"/>
        <w:rPr>
          <w:b/>
          <w:sz w:val="24"/>
          <w:szCs w:val="24"/>
          <w:u w:val="single"/>
        </w:rPr>
      </w:pPr>
    </w:p>
    <w:p w14:paraId="1A92C389" w14:textId="088D0B3C" w:rsidR="003731C9" w:rsidRDefault="003731C9" w:rsidP="005B2CC5">
      <w:pPr>
        <w:spacing w:after="0"/>
        <w:jc w:val="center"/>
        <w:rPr>
          <w:b/>
          <w:sz w:val="24"/>
          <w:szCs w:val="24"/>
          <w:u w:val="single"/>
        </w:rPr>
      </w:pPr>
      <w:r>
        <w:rPr>
          <w:noProof/>
        </w:rPr>
        <w:drawing>
          <wp:inline distT="0" distB="0" distL="0" distR="0" wp14:anchorId="3A5C6BC2" wp14:editId="4B8DA5B3">
            <wp:extent cx="1143000" cy="9934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0495" cy="999936"/>
                    </a:xfrm>
                    <a:prstGeom prst="rect">
                      <a:avLst/>
                    </a:prstGeom>
                    <a:noFill/>
                    <a:ln>
                      <a:noFill/>
                    </a:ln>
                  </pic:spPr>
                </pic:pic>
              </a:graphicData>
            </a:graphic>
          </wp:inline>
        </w:drawing>
      </w:r>
    </w:p>
    <w:p w14:paraId="631DA93C" w14:textId="78F83442" w:rsidR="00207B3E" w:rsidRPr="004C1AD7" w:rsidRDefault="005B2CC5" w:rsidP="005B2CC5">
      <w:pPr>
        <w:spacing w:after="0"/>
        <w:jc w:val="center"/>
        <w:rPr>
          <w:b/>
          <w:sz w:val="28"/>
          <w:szCs w:val="28"/>
          <w:u w:val="single"/>
        </w:rPr>
      </w:pPr>
      <w:r w:rsidRPr="004C1AD7">
        <w:rPr>
          <w:b/>
          <w:sz w:val="28"/>
          <w:szCs w:val="28"/>
          <w:u w:val="single"/>
        </w:rPr>
        <w:t>Barley Mow Primary School</w:t>
      </w:r>
    </w:p>
    <w:p w14:paraId="64F9D3A4" w14:textId="54BFBA58" w:rsidR="004C1AD7" w:rsidRPr="004C1AD7" w:rsidRDefault="004C1AD7" w:rsidP="005B2CC5">
      <w:pPr>
        <w:spacing w:after="0"/>
        <w:jc w:val="center"/>
        <w:rPr>
          <w:b/>
          <w:sz w:val="28"/>
          <w:szCs w:val="28"/>
          <w:u w:val="single"/>
        </w:rPr>
      </w:pPr>
      <w:r w:rsidRPr="004C1AD7">
        <w:rPr>
          <w:b/>
          <w:sz w:val="28"/>
          <w:szCs w:val="28"/>
          <w:u w:val="single"/>
        </w:rPr>
        <w:t>Spiritual, Moral, Social and Cultural Development (SMSC) Policy</w:t>
      </w:r>
    </w:p>
    <w:p w14:paraId="35D3E810" w14:textId="0970BE08" w:rsidR="004C1AD7" w:rsidRDefault="004C1AD7" w:rsidP="004C1AD7">
      <w:pPr>
        <w:spacing w:after="0"/>
        <w:rPr>
          <w:b/>
          <w:sz w:val="28"/>
          <w:szCs w:val="28"/>
          <w:u w:val="single"/>
        </w:rPr>
      </w:pPr>
      <w:r>
        <w:rPr>
          <w:b/>
          <w:sz w:val="28"/>
          <w:szCs w:val="28"/>
          <w:u w:val="single"/>
        </w:rPr>
        <w:t>Introduction</w:t>
      </w:r>
    </w:p>
    <w:p w14:paraId="4536FBF8" w14:textId="05F2C6C1" w:rsidR="000815CB" w:rsidRDefault="000815CB" w:rsidP="004C1AD7">
      <w:pPr>
        <w:spacing w:after="0"/>
        <w:rPr>
          <w:bCs/>
          <w:sz w:val="28"/>
          <w:szCs w:val="28"/>
        </w:rPr>
      </w:pPr>
      <w:r>
        <w:rPr>
          <w:bCs/>
          <w:sz w:val="28"/>
          <w:szCs w:val="28"/>
        </w:rPr>
        <w:t>This policy outlines the teaching, learning</w:t>
      </w:r>
      <w:r w:rsidR="00FC249A">
        <w:rPr>
          <w:bCs/>
          <w:sz w:val="28"/>
          <w:szCs w:val="28"/>
        </w:rPr>
        <w:t xml:space="preserve"> and management of Spiritual, Moral, Social and Cultural  (SMSC) development at Barley Mow primary School. This policy has been written in line with our vision and values.</w:t>
      </w:r>
    </w:p>
    <w:p w14:paraId="4DBF7E9A" w14:textId="4668C564" w:rsidR="00FC249A" w:rsidRDefault="00FC249A" w:rsidP="004C1AD7">
      <w:pPr>
        <w:spacing w:after="0"/>
        <w:rPr>
          <w:bCs/>
          <w:sz w:val="28"/>
          <w:szCs w:val="28"/>
        </w:rPr>
      </w:pPr>
    </w:p>
    <w:p w14:paraId="3C69794D" w14:textId="4177302C" w:rsidR="00FC249A" w:rsidRPr="007334F2" w:rsidRDefault="00FC249A" w:rsidP="004C1AD7">
      <w:pPr>
        <w:spacing w:after="0"/>
        <w:rPr>
          <w:b/>
          <w:sz w:val="28"/>
          <w:szCs w:val="28"/>
          <w:u w:val="single"/>
        </w:rPr>
      </w:pPr>
      <w:r w:rsidRPr="007334F2">
        <w:rPr>
          <w:b/>
          <w:sz w:val="28"/>
          <w:szCs w:val="28"/>
          <w:u w:val="single"/>
        </w:rPr>
        <w:t>What is SMSC?</w:t>
      </w:r>
    </w:p>
    <w:p w14:paraId="147FD371" w14:textId="50426E24" w:rsidR="00FC249A" w:rsidRDefault="00FC249A" w:rsidP="004C1AD7">
      <w:pPr>
        <w:spacing w:after="0"/>
        <w:rPr>
          <w:bCs/>
          <w:sz w:val="28"/>
          <w:szCs w:val="28"/>
        </w:rPr>
      </w:pPr>
      <w:r>
        <w:rPr>
          <w:bCs/>
          <w:sz w:val="28"/>
          <w:szCs w:val="28"/>
        </w:rPr>
        <w:t>The SMSC curriculum can be described as the “hidden curriculum”. It is all the things we do in school to build up children’s spiritual, moral, social and cultural understanding, thoughts and experiences. It is not taught as a standalone lesson, rather it may be part of Religious Education, Physical Education, Personal and Social and Health Education and part of the ethos of our school which children experience on a daily basis. SMSC is a key means of promoting British Values and creating well rounded individuals who can contribute towards modern Britain.</w:t>
      </w:r>
    </w:p>
    <w:p w14:paraId="1F884D1F" w14:textId="4B036345" w:rsidR="00FC249A" w:rsidRDefault="00FC249A" w:rsidP="004C1AD7">
      <w:pPr>
        <w:spacing w:after="0"/>
        <w:rPr>
          <w:bCs/>
          <w:sz w:val="28"/>
          <w:szCs w:val="28"/>
        </w:rPr>
      </w:pPr>
    </w:p>
    <w:p w14:paraId="5C043311" w14:textId="39860CF1" w:rsidR="00FC249A" w:rsidRPr="007334F2" w:rsidRDefault="00FC249A" w:rsidP="004C1AD7">
      <w:pPr>
        <w:spacing w:after="0"/>
        <w:rPr>
          <w:b/>
          <w:sz w:val="28"/>
          <w:szCs w:val="28"/>
          <w:u w:val="single"/>
        </w:rPr>
      </w:pPr>
      <w:r w:rsidRPr="007334F2">
        <w:rPr>
          <w:b/>
          <w:sz w:val="28"/>
          <w:szCs w:val="28"/>
          <w:u w:val="single"/>
        </w:rPr>
        <w:t>Why do we teach SMSC within the curriculum?</w:t>
      </w:r>
    </w:p>
    <w:p w14:paraId="66AB3CFC" w14:textId="489E2561" w:rsidR="00FC249A" w:rsidRDefault="00FC249A" w:rsidP="00FC249A">
      <w:pPr>
        <w:pStyle w:val="ListParagraph"/>
        <w:numPr>
          <w:ilvl w:val="0"/>
          <w:numId w:val="1"/>
        </w:numPr>
        <w:spacing w:after="0"/>
        <w:rPr>
          <w:bCs/>
          <w:sz w:val="28"/>
          <w:szCs w:val="28"/>
        </w:rPr>
      </w:pPr>
      <w:r>
        <w:rPr>
          <w:bCs/>
          <w:sz w:val="28"/>
          <w:szCs w:val="28"/>
        </w:rPr>
        <w:t>To develop children’s self-awareness, confidence and decision- making skills.</w:t>
      </w:r>
    </w:p>
    <w:p w14:paraId="760CD5CC" w14:textId="17811468" w:rsidR="00FC249A" w:rsidRDefault="00FC249A" w:rsidP="00FC249A">
      <w:pPr>
        <w:pStyle w:val="ListParagraph"/>
        <w:numPr>
          <w:ilvl w:val="0"/>
          <w:numId w:val="1"/>
        </w:numPr>
        <w:spacing w:after="0"/>
        <w:rPr>
          <w:bCs/>
          <w:sz w:val="28"/>
          <w:szCs w:val="28"/>
        </w:rPr>
      </w:pPr>
      <w:r>
        <w:rPr>
          <w:bCs/>
          <w:sz w:val="28"/>
          <w:szCs w:val="28"/>
        </w:rPr>
        <w:t>To develop children’s independent thinking and co-op</w:t>
      </w:r>
      <w:r w:rsidR="006D5CD1">
        <w:rPr>
          <w:bCs/>
          <w:sz w:val="28"/>
          <w:szCs w:val="28"/>
        </w:rPr>
        <w:t>erative skills.</w:t>
      </w:r>
    </w:p>
    <w:p w14:paraId="4DF8A622" w14:textId="466426A2" w:rsidR="006D5CD1" w:rsidRDefault="006D5CD1" w:rsidP="00FC249A">
      <w:pPr>
        <w:pStyle w:val="ListParagraph"/>
        <w:numPr>
          <w:ilvl w:val="0"/>
          <w:numId w:val="1"/>
        </w:numPr>
        <w:spacing w:after="0"/>
        <w:rPr>
          <w:bCs/>
          <w:sz w:val="28"/>
          <w:szCs w:val="28"/>
        </w:rPr>
      </w:pPr>
      <w:r>
        <w:rPr>
          <w:bCs/>
          <w:sz w:val="28"/>
          <w:szCs w:val="28"/>
        </w:rPr>
        <w:t>To encourage children to raise questions which lead them to search for their own answers to make sense of the world.</w:t>
      </w:r>
    </w:p>
    <w:p w14:paraId="0B2AE76D" w14:textId="624C4536" w:rsidR="006D5CD1" w:rsidRDefault="006D5CD1" w:rsidP="00FC249A">
      <w:pPr>
        <w:pStyle w:val="ListParagraph"/>
        <w:numPr>
          <w:ilvl w:val="0"/>
          <w:numId w:val="1"/>
        </w:numPr>
        <w:spacing w:after="0"/>
        <w:rPr>
          <w:bCs/>
          <w:sz w:val="28"/>
          <w:szCs w:val="28"/>
        </w:rPr>
      </w:pPr>
      <w:r>
        <w:rPr>
          <w:bCs/>
          <w:sz w:val="28"/>
          <w:szCs w:val="28"/>
        </w:rPr>
        <w:t>To stimulate children through effective questioning, both supporting and challenging their thinking.</w:t>
      </w:r>
    </w:p>
    <w:p w14:paraId="230826B9" w14:textId="095A9472" w:rsidR="006D5CD1" w:rsidRDefault="006D5CD1" w:rsidP="00FC249A">
      <w:pPr>
        <w:pStyle w:val="ListParagraph"/>
        <w:numPr>
          <w:ilvl w:val="0"/>
          <w:numId w:val="1"/>
        </w:numPr>
        <w:spacing w:after="0"/>
        <w:rPr>
          <w:bCs/>
          <w:sz w:val="28"/>
          <w:szCs w:val="28"/>
        </w:rPr>
      </w:pPr>
      <w:r>
        <w:rPr>
          <w:bCs/>
          <w:sz w:val="28"/>
          <w:szCs w:val="28"/>
        </w:rPr>
        <w:t>To foster curiosity, imagination and fascination in the world around them.</w:t>
      </w:r>
    </w:p>
    <w:p w14:paraId="72FD9A86" w14:textId="13C19A9D" w:rsidR="006D5CD1" w:rsidRDefault="006D5CD1" w:rsidP="00FC249A">
      <w:pPr>
        <w:pStyle w:val="ListParagraph"/>
        <w:numPr>
          <w:ilvl w:val="0"/>
          <w:numId w:val="1"/>
        </w:numPr>
        <w:spacing w:after="0"/>
        <w:rPr>
          <w:bCs/>
          <w:sz w:val="28"/>
          <w:szCs w:val="28"/>
        </w:rPr>
      </w:pPr>
      <w:r>
        <w:rPr>
          <w:bCs/>
          <w:sz w:val="28"/>
          <w:szCs w:val="28"/>
        </w:rPr>
        <w:t>To encourage children to consider rights, roles and responsibilities.</w:t>
      </w:r>
    </w:p>
    <w:p w14:paraId="0555405F" w14:textId="55A2828A" w:rsidR="006D5CD1" w:rsidRDefault="006D5CD1" w:rsidP="00FC249A">
      <w:pPr>
        <w:pStyle w:val="ListParagraph"/>
        <w:numPr>
          <w:ilvl w:val="0"/>
          <w:numId w:val="1"/>
        </w:numPr>
        <w:spacing w:after="0"/>
        <w:rPr>
          <w:bCs/>
          <w:sz w:val="28"/>
          <w:szCs w:val="28"/>
        </w:rPr>
      </w:pPr>
      <w:r>
        <w:rPr>
          <w:bCs/>
          <w:sz w:val="28"/>
          <w:szCs w:val="28"/>
        </w:rPr>
        <w:t>To develop respect and integrity.</w:t>
      </w:r>
    </w:p>
    <w:p w14:paraId="5676C5A4" w14:textId="5BDB6AB8" w:rsidR="006D5CD1" w:rsidRDefault="006D5CD1" w:rsidP="00FC249A">
      <w:pPr>
        <w:pStyle w:val="ListParagraph"/>
        <w:numPr>
          <w:ilvl w:val="0"/>
          <w:numId w:val="1"/>
        </w:numPr>
        <w:spacing w:after="0"/>
        <w:rPr>
          <w:bCs/>
          <w:sz w:val="28"/>
          <w:szCs w:val="28"/>
        </w:rPr>
      </w:pPr>
      <w:r>
        <w:rPr>
          <w:bCs/>
          <w:sz w:val="28"/>
          <w:szCs w:val="28"/>
        </w:rPr>
        <w:t>To develop an awareness of the diversity and rich culture in our world.</w:t>
      </w:r>
    </w:p>
    <w:p w14:paraId="0B9A004B" w14:textId="00597A90" w:rsidR="006D5CD1" w:rsidRDefault="006D5CD1" w:rsidP="00FC249A">
      <w:pPr>
        <w:pStyle w:val="ListParagraph"/>
        <w:numPr>
          <w:ilvl w:val="0"/>
          <w:numId w:val="1"/>
        </w:numPr>
        <w:spacing w:after="0"/>
        <w:rPr>
          <w:bCs/>
          <w:sz w:val="28"/>
          <w:szCs w:val="28"/>
        </w:rPr>
      </w:pPr>
      <w:r>
        <w:rPr>
          <w:bCs/>
          <w:sz w:val="28"/>
          <w:szCs w:val="28"/>
        </w:rPr>
        <w:lastRenderedPageBreak/>
        <w:t>To encourage children to engage with a variety of cultures and traditions.</w:t>
      </w:r>
    </w:p>
    <w:p w14:paraId="03BF9B5E" w14:textId="6DF7B1C5" w:rsidR="006D5CD1" w:rsidRDefault="006D5CD1" w:rsidP="006D5CD1">
      <w:pPr>
        <w:spacing w:after="0"/>
        <w:rPr>
          <w:bCs/>
          <w:sz w:val="28"/>
          <w:szCs w:val="28"/>
        </w:rPr>
      </w:pPr>
    </w:p>
    <w:p w14:paraId="526BBE76" w14:textId="5225B13C" w:rsidR="006D5CD1" w:rsidRPr="00A17D82" w:rsidRDefault="006D5CD1" w:rsidP="006D5CD1">
      <w:pPr>
        <w:spacing w:after="0"/>
        <w:rPr>
          <w:b/>
          <w:sz w:val="28"/>
          <w:szCs w:val="28"/>
          <w:u w:val="single"/>
        </w:rPr>
      </w:pPr>
      <w:r w:rsidRPr="00A17D82">
        <w:rPr>
          <w:b/>
          <w:sz w:val="28"/>
          <w:szCs w:val="28"/>
          <w:u w:val="single"/>
        </w:rPr>
        <w:t>Spiritual Development</w:t>
      </w:r>
    </w:p>
    <w:p w14:paraId="6DB17A8E" w14:textId="41196D59" w:rsidR="006D5CD1" w:rsidRDefault="006D5CD1" w:rsidP="006D5CD1">
      <w:pPr>
        <w:spacing w:after="0"/>
        <w:rPr>
          <w:bCs/>
          <w:sz w:val="28"/>
          <w:szCs w:val="28"/>
        </w:rPr>
      </w:pPr>
      <w:r>
        <w:rPr>
          <w:bCs/>
          <w:sz w:val="28"/>
          <w:szCs w:val="28"/>
        </w:rPr>
        <w:t xml:space="preserve">This element focuses on the children developing a set of values, principles and beliefs which they use to inform their perspectives on life and their behaviour. It involves children exploring the beliefs of others and encouraging the children to respect the faits, feelings and values of </w:t>
      </w:r>
      <w:r w:rsidR="0012034E">
        <w:rPr>
          <w:bCs/>
          <w:sz w:val="28"/>
          <w:szCs w:val="28"/>
        </w:rPr>
        <w:t>others. Underpinning this, is the knowledge and understanding of the British Values mutual respect and tolerance.</w:t>
      </w:r>
    </w:p>
    <w:p w14:paraId="0784D35D" w14:textId="0DAD5D12" w:rsidR="0012034E" w:rsidRDefault="0012034E" w:rsidP="006D5CD1">
      <w:pPr>
        <w:spacing w:after="0"/>
        <w:rPr>
          <w:bCs/>
          <w:sz w:val="28"/>
          <w:szCs w:val="28"/>
        </w:rPr>
      </w:pPr>
    </w:p>
    <w:p w14:paraId="4ED83D8D" w14:textId="35436E5E" w:rsidR="0012034E" w:rsidRDefault="0012034E" w:rsidP="006D5CD1">
      <w:pPr>
        <w:spacing w:after="0"/>
        <w:rPr>
          <w:bCs/>
          <w:sz w:val="28"/>
          <w:szCs w:val="28"/>
        </w:rPr>
      </w:pPr>
      <w:r>
        <w:rPr>
          <w:bCs/>
          <w:sz w:val="28"/>
          <w:szCs w:val="28"/>
        </w:rPr>
        <w:t>At Barley Mow Primary, Sp</w:t>
      </w:r>
      <w:r w:rsidR="00D35E18">
        <w:rPr>
          <w:bCs/>
          <w:sz w:val="28"/>
          <w:szCs w:val="28"/>
        </w:rPr>
        <w:t>iritual development is covered through:</w:t>
      </w:r>
    </w:p>
    <w:p w14:paraId="0356BD11" w14:textId="10C5A9AD" w:rsidR="00D35E18" w:rsidRDefault="00D35E18" w:rsidP="00D35E18">
      <w:pPr>
        <w:pStyle w:val="ListParagraph"/>
        <w:numPr>
          <w:ilvl w:val="0"/>
          <w:numId w:val="2"/>
        </w:numPr>
        <w:spacing w:after="0"/>
        <w:rPr>
          <w:bCs/>
          <w:sz w:val="28"/>
          <w:szCs w:val="28"/>
        </w:rPr>
      </w:pPr>
      <w:r>
        <w:rPr>
          <w:bCs/>
          <w:sz w:val="28"/>
          <w:szCs w:val="28"/>
        </w:rPr>
        <w:t>Our school ethos, values and golden rules.</w:t>
      </w:r>
    </w:p>
    <w:p w14:paraId="0A0B1A4F" w14:textId="4BD1AAD7" w:rsidR="00D35E18" w:rsidRDefault="00D35E18" w:rsidP="00D35E18">
      <w:pPr>
        <w:pStyle w:val="ListParagraph"/>
        <w:numPr>
          <w:ilvl w:val="0"/>
          <w:numId w:val="2"/>
        </w:numPr>
        <w:spacing w:after="0"/>
        <w:rPr>
          <w:bCs/>
          <w:sz w:val="28"/>
          <w:szCs w:val="28"/>
        </w:rPr>
      </w:pPr>
      <w:r>
        <w:rPr>
          <w:bCs/>
          <w:sz w:val="28"/>
          <w:szCs w:val="28"/>
        </w:rPr>
        <w:t>Our whole curriculum which includes exciting experiences that use imagination and creativity to inspire and fascinate learners.</w:t>
      </w:r>
    </w:p>
    <w:p w14:paraId="4593D9B7" w14:textId="5E11E3EB" w:rsidR="00D35E18" w:rsidRDefault="00D35E18" w:rsidP="00D35E18">
      <w:pPr>
        <w:pStyle w:val="ListParagraph"/>
        <w:numPr>
          <w:ilvl w:val="0"/>
          <w:numId w:val="2"/>
        </w:numPr>
        <w:spacing w:after="0"/>
        <w:rPr>
          <w:bCs/>
          <w:sz w:val="28"/>
          <w:szCs w:val="28"/>
        </w:rPr>
      </w:pPr>
      <w:r>
        <w:rPr>
          <w:bCs/>
          <w:sz w:val="28"/>
          <w:szCs w:val="28"/>
        </w:rPr>
        <w:t>Religious Education Curriculum from Foundation Stage to Year 6.</w:t>
      </w:r>
    </w:p>
    <w:p w14:paraId="6F61A74E" w14:textId="751A0425" w:rsidR="00D35E18" w:rsidRDefault="00D35E18" w:rsidP="00D35E18">
      <w:pPr>
        <w:pStyle w:val="ListParagraph"/>
        <w:numPr>
          <w:ilvl w:val="0"/>
          <w:numId w:val="2"/>
        </w:numPr>
        <w:spacing w:after="0"/>
        <w:rPr>
          <w:bCs/>
          <w:sz w:val="28"/>
          <w:szCs w:val="28"/>
        </w:rPr>
      </w:pPr>
      <w:r>
        <w:rPr>
          <w:bCs/>
          <w:sz w:val="28"/>
          <w:szCs w:val="28"/>
        </w:rPr>
        <w:t>Weekly whole school assemblies, including special assemblies covering topics such as Remembrance Sunday, celebrating a range of religious festivals etc.</w:t>
      </w:r>
    </w:p>
    <w:p w14:paraId="021DED84" w14:textId="236EDE6C" w:rsidR="00D35E18" w:rsidRDefault="00D35E18" w:rsidP="00D35E18">
      <w:pPr>
        <w:pStyle w:val="ListParagraph"/>
        <w:numPr>
          <w:ilvl w:val="0"/>
          <w:numId w:val="2"/>
        </w:numPr>
        <w:spacing w:after="0"/>
        <w:rPr>
          <w:bCs/>
          <w:sz w:val="28"/>
          <w:szCs w:val="28"/>
        </w:rPr>
      </w:pPr>
      <w:r>
        <w:rPr>
          <w:bCs/>
          <w:sz w:val="28"/>
          <w:szCs w:val="28"/>
        </w:rPr>
        <w:t>Weekly celebration assemblies.</w:t>
      </w:r>
    </w:p>
    <w:p w14:paraId="6F578795" w14:textId="16666993" w:rsidR="00D35E18" w:rsidRDefault="00D35E18" w:rsidP="00D35E18">
      <w:pPr>
        <w:pStyle w:val="ListParagraph"/>
        <w:numPr>
          <w:ilvl w:val="0"/>
          <w:numId w:val="2"/>
        </w:numPr>
        <w:spacing w:after="0"/>
        <w:rPr>
          <w:bCs/>
          <w:sz w:val="28"/>
          <w:szCs w:val="28"/>
        </w:rPr>
      </w:pPr>
      <w:r>
        <w:rPr>
          <w:bCs/>
          <w:sz w:val="28"/>
          <w:szCs w:val="28"/>
        </w:rPr>
        <w:t>Promoting a culture of oracy and encouraging children to formulate arguments and opinions and to express themselves confidently.</w:t>
      </w:r>
    </w:p>
    <w:p w14:paraId="71ECED70" w14:textId="0F3BDF3C" w:rsidR="00D35E18" w:rsidRDefault="00D35E18" w:rsidP="00D35E18">
      <w:pPr>
        <w:pStyle w:val="ListParagraph"/>
        <w:numPr>
          <w:ilvl w:val="0"/>
          <w:numId w:val="2"/>
        </w:numPr>
        <w:spacing w:after="0"/>
        <w:rPr>
          <w:bCs/>
          <w:sz w:val="28"/>
          <w:szCs w:val="28"/>
        </w:rPr>
      </w:pPr>
      <w:r>
        <w:rPr>
          <w:bCs/>
          <w:sz w:val="28"/>
          <w:szCs w:val="28"/>
        </w:rPr>
        <w:t>Teaching and learning about festivals and celebrations.</w:t>
      </w:r>
    </w:p>
    <w:p w14:paraId="06EFB1CE" w14:textId="60F3D5A2" w:rsidR="00D35E18" w:rsidRDefault="00D35E18" w:rsidP="00D35E18">
      <w:pPr>
        <w:pStyle w:val="ListParagraph"/>
        <w:numPr>
          <w:ilvl w:val="0"/>
          <w:numId w:val="2"/>
        </w:numPr>
        <w:spacing w:after="0"/>
        <w:rPr>
          <w:bCs/>
          <w:sz w:val="28"/>
          <w:szCs w:val="28"/>
        </w:rPr>
      </w:pPr>
      <w:r>
        <w:rPr>
          <w:bCs/>
          <w:sz w:val="28"/>
          <w:szCs w:val="28"/>
        </w:rPr>
        <w:t>Christmas Nativities for Early Years and Key Stage 1.</w:t>
      </w:r>
    </w:p>
    <w:p w14:paraId="055797CC" w14:textId="3FB56607" w:rsidR="00D35E18" w:rsidRDefault="00D35E18" w:rsidP="00D35E18">
      <w:pPr>
        <w:pStyle w:val="ListParagraph"/>
        <w:numPr>
          <w:ilvl w:val="0"/>
          <w:numId w:val="2"/>
        </w:numPr>
        <w:spacing w:after="0"/>
        <w:rPr>
          <w:bCs/>
          <w:sz w:val="28"/>
          <w:szCs w:val="28"/>
        </w:rPr>
      </w:pPr>
      <w:r>
        <w:rPr>
          <w:bCs/>
          <w:sz w:val="28"/>
          <w:szCs w:val="28"/>
        </w:rPr>
        <w:t>Celebrating diversity, different faiths ,and cultures across school.</w:t>
      </w:r>
    </w:p>
    <w:p w14:paraId="2D180325" w14:textId="0D7D770A" w:rsidR="00D35E18" w:rsidRDefault="00D35E18" w:rsidP="00D35E18">
      <w:pPr>
        <w:pStyle w:val="ListParagraph"/>
        <w:numPr>
          <w:ilvl w:val="0"/>
          <w:numId w:val="2"/>
        </w:numPr>
        <w:spacing w:after="0"/>
        <w:rPr>
          <w:bCs/>
          <w:sz w:val="28"/>
          <w:szCs w:val="28"/>
        </w:rPr>
      </w:pPr>
      <w:r>
        <w:rPr>
          <w:bCs/>
          <w:sz w:val="28"/>
          <w:szCs w:val="28"/>
        </w:rPr>
        <w:t>The use of reflective practice and questions e.g. What if….? Why and how…?</w:t>
      </w:r>
    </w:p>
    <w:p w14:paraId="214C735B" w14:textId="3AD8C5A3" w:rsidR="00D35E18" w:rsidRDefault="00D35E18" w:rsidP="00D35E18">
      <w:pPr>
        <w:pStyle w:val="ListParagraph"/>
        <w:numPr>
          <w:ilvl w:val="0"/>
          <w:numId w:val="2"/>
        </w:numPr>
        <w:spacing w:after="0"/>
        <w:rPr>
          <w:bCs/>
          <w:sz w:val="28"/>
          <w:szCs w:val="28"/>
        </w:rPr>
      </w:pPr>
      <w:r>
        <w:rPr>
          <w:bCs/>
          <w:sz w:val="28"/>
          <w:szCs w:val="28"/>
        </w:rPr>
        <w:t>Topics/projects to allow children to learn about the world around them.</w:t>
      </w:r>
    </w:p>
    <w:p w14:paraId="2922D32F" w14:textId="0070234B" w:rsidR="00D35E18" w:rsidRDefault="00D35E18" w:rsidP="00D35E18">
      <w:pPr>
        <w:pStyle w:val="ListParagraph"/>
        <w:numPr>
          <w:ilvl w:val="0"/>
          <w:numId w:val="2"/>
        </w:numPr>
        <w:spacing w:after="0"/>
        <w:rPr>
          <w:bCs/>
          <w:sz w:val="28"/>
          <w:szCs w:val="28"/>
        </w:rPr>
      </w:pPr>
      <w:r>
        <w:rPr>
          <w:bCs/>
          <w:sz w:val="28"/>
          <w:szCs w:val="28"/>
        </w:rPr>
        <w:t>Educational visits/ visitors which inspire awe and wonder.</w:t>
      </w:r>
    </w:p>
    <w:p w14:paraId="6906AB3E" w14:textId="4CD66947" w:rsidR="00D35E18" w:rsidRDefault="00D35E18" w:rsidP="00D35E18">
      <w:pPr>
        <w:pStyle w:val="ListParagraph"/>
        <w:numPr>
          <w:ilvl w:val="0"/>
          <w:numId w:val="2"/>
        </w:numPr>
        <w:spacing w:after="0"/>
        <w:rPr>
          <w:bCs/>
          <w:sz w:val="28"/>
          <w:szCs w:val="28"/>
        </w:rPr>
      </w:pPr>
      <w:r>
        <w:rPr>
          <w:bCs/>
          <w:sz w:val="28"/>
          <w:szCs w:val="28"/>
        </w:rPr>
        <w:t>Circle time sessions.</w:t>
      </w:r>
    </w:p>
    <w:p w14:paraId="5891B2D1" w14:textId="6F83BBAA" w:rsidR="00D35E18" w:rsidRDefault="00D35E18" w:rsidP="00D35E18">
      <w:pPr>
        <w:pStyle w:val="ListParagraph"/>
        <w:numPr>
          <w:ilvl w:val="0"/>
          <w:numId w:val="2"/>
        </w:numPr>
        <w:spacing w:after="0"/>
        <w:rPr>
          <w:bCs/>
          <w:sz w:val="28"/>
          <w:szCs w:val="28"/>
        </w:rPr>
      </w:pPr>
      <w:r>
        <w:rPr>
          <w:bCs/>
          <w:sz w:val="28"/>
          <w:szCs w:val="28"/>
        </w:rPr>
        <w:t>Promoting respect of each other’s own cultures and beliefs and non-beliefs.</w:t>
      </w:r>
    </w:p>
    <w:p w14:paraId="2BC355A1" w14:textId="09C6401B" w:rsidR="00D35E18" w:rsidRDefault="00D35E18" w:rsidP="00D35E18">
      <w:pPr>
        <w:pStyle w:val="ListParagraph"/>
        <w:numPr>
          <w:ilvl w:val="0"/>
          <w:numId w:val="2"/>
        </w:numPr>
        <w:spacing w:after="0"/>
        <w:rPr>
          <w:bCs/>
          <w:sz w:val="28"/>
          <w:szCs w:val="28"/>
        </w:rPr>
      </w:pPr>
      <w:r>
        <w:rPr>
          <w:bCs/>
          <w:sz w:val="28"/>
          <w:szCs w:val="28"/>
        </w:rPr>
        <w:t>Faith stories with key messages and concepts.</w:t>
      </w:r>
    </w:p>
    <w:p w14:paraId="1595FDF0" w14:textId="4C5BC398" w:rsidR="00D35E18" w:rsidRDefault="00D35E18" w:rsidP="00D35E18">
      <w:pPr>
        <w:spacing w:after="0"/>
        <w:rPr>
          <w:bCs/>
          <w:sz w:val="28"/>
          <w:szCs w:val="28"/>
        </w:rPr>
      </w:pPr>
    </w:p>
    <w:p w14:paraId="31102E59" w14:textId="77777777" w:rsidR="000E2B33" w:rsidRDefault="000E2B33" w:rsidP="00D35E18">
      <w:pPr>
        <w:spacing w:after="0"/>
        <w:rPr>
          <w:b/>
          <w:sz w:val="28"/>
          <w:szCs w:val="28"/>
          <w:u w:val="single"/>
        </w:rPr>
      </w:pPr>
    </w:p>
    <w:p w14:paraId="776B7CDA" w14:textId="725E91E7" w:rsidR="00D35E18" w:rsidRPr="00A17D82" w:rsidRDefault="00D35E18" w:rsidP="00D35E18">
      <w:pPr>
        <w:spacing w:after="0"/>
        <w:rPr>
          <w:b/>
          <w:sz w:val="28"/>
          <w:szCs w:val="28"/>
          <w:u w:val="single"/>
        </w:rPr>
      </w:pPr>
      <w:r w:rsidRPr="00A17D82">
        <w:rPr>
          <w:b/>
          <w:sz w:val="28"/>
          <w:szCs w:val="28"/>
          <w:u w:val="single"/>
        </w:rPr>
        <w:lastRenderedPageBreak/>
        <w:t>Moral Development</w:t>
      </w:r>
    </w:p>
    <w:p w14:paraId="7DEF6719" w14:textId="2719B1BA" w:rsidR="00D35E18" w:rsidRDefault="00D35E18" w:rsidP="00D35E18">
      <w:pPr>
        <w:spacing w:after="0"/>
        <w:rPr>
          <w:bCs/>
          <w:sz w:val="28"/>
          <w:szCs w:val="28"/>
        </w:rPr>
      </w:pPr>
      <w:r>
        <w:rPr>
          <w:bCs/>
          <w:sz w:val="28"/>
          <w:szCs w:val="28"/>
        </w:rPr>
        <w:t>Moral Development focuses on children’s knowledge, understanding</w:t>
      </w:r>
      <w:r w:rsidR="008F053D">
        <w:rPr>
          <w:bCs/>
          <w:sz w:val="28"/>
          <w:szCs w:val="28"/>
        </w:rPr>
        <w:t>, intentions, attitudes and behaviour in relation to right and wrong within the accepted behaviours of society. It relies on their knowledge and awareness of values and attitudes of individuals and society as a whole. Underpinning this, are the values and understanding of democracy, law, liberty, respect and tolerance. The standards of behaviour in the school as well as the values promoted by the school will form the basis of any judgement on moral development.</w:t>
      </w:r>
    </w:p>
    <w:p w14:paraId="1FC3EAB0" w14:textId="77777777" w:rsidR="008F053D" w:rsidRDefault="008F053D" w:rsidP="00D35E18">
      <w:pPr>
        <w:spacing w:after="0"/>
        <w:rPr>
          <w:bCs/>
          <w:sz w:val="28"/>
          <w:szCs w:val="28"/>
        </w:rPr>
      </w:pPr>
    </w:p>
    <w:p w14:paraId="1BD663CC" w14:textId="4892EC2E" w:rsidR="008F053D" w:rsidRDefault="008F053D" w:rsidP="00D35E18">
      <w:pPr>
        <w:spacing w:after="0"/>
        <w:rPr>
          <w:bCs/>
          <w:sz w:val="28"/>
          <w:szCs w:val="28"/>
        </w:rPr>
      </w:pPr>
      <w:r>
        <w:rPr>
          <w:bCs/>
          <w:sz w:val="28"/>
          <w:szCs w:val="28"/>
        </w:rPr>
        <w:t xml:space="preserve"> At Barley Mow Primary School Moral Development  is covered through:</w:t>
      </w:r>
    </w:p>
    <w:p w14:paraId="730B0EC4" w14:textId="73BDEAB7" w:rsidR="008F053D" w:rsidRDefault="008F053D" w:rsidP="008F053D">
      <w:pPr>
        <w:pStyle w:val="ListParagraph"/>
        <w:numPr>
          <w:ilvl w:val="0"/>
          <w:numId w:val="3"/>
        </w:numPr>
        <w:spacing w:after="0"/>
        <w:rPr>
          <w:bCs/>
          <w:sz w:val="28"/>
          <w:szCs w:val="28"/>
        </w:rPr>
      </w:pPr>
      <w:r>
        <w:rPr>
          <w:bCs/>
          <w:sz w:val="28"/>
          <w:szCs w:val="28"/>
        </w:rPr>
        <w:t>Our school ethos, values and golden rules.</w:t>
      </w:r>
    </w:p>
    <w:p w14:paraId="57E26A30" w14:textId="78E09A75" w:rsidR="008F053D" w:rsidRDefault="008F053D" w:rsidP="008F053D">
      <w:pPr>
        <w:pStyle w:val="ListParagraph"/>
        <w:numPr>
          <w:ilvl w:val="0"/>
          <w:numId w:val="3"/>
        </w:numPr>
        <w:spacing w:after="0"/>
        <w:rPr>
          <w:bCs/>
          <w:sz w:val="28"/>
          <w:szCs w:val="28"/>
        </w:rPr>
      </w:pPr>
      <w:r>
        <w:rPr>
          <w:bCs/>
          <w:sz w:val="28"/>
          <w:szCs w:val="28"/>
        </w:rPr>
        <w:t>Our school’s behaviour policy and principles.</w:t>
      </w:r>
    </w:p>
    <w:p w14:paraId="56683618" w14:textId="3A60010D" w:rsidR="008F053D" w:rsidRDefault="008F053D" w:rsidP="008F053D">
      <w:pPr>
        <w:pStyle w:val="ListParagraph"/>
        <w:numPr>
          <w:ilvl w:val="0"/>
          <w:numId w:val="3"/>
        </w:numPr>
        <w:spacing w:after="0"/>
        <w:rPr>
          <w:bCs/>
          <w:sz w:val="28"/>
          <w:szCs w:val="28"/>
        </w:rPr>
      </w:pPr>
      <w:r>
        <w:rPr>
          <w:bCs/>
          <w:sz w:val="28"/>
          <w:szCs w:val="28"/>
        </w:rPr>
        <w:t>Additional school policies and documentation (SEND/ Equal Opportunities Policy, Equality Objectives).</w:t>
      </w:r>
    </w:p>
    <w:p w14:paraId="1015114A" w14:textId="347F4907" w:rsidR="008F053D" w:rsidRDefault="008F053D" w:rsidP="008F053D">
      <w:pPr>
        <w:pStyle w:val="ListParagraph"/>
        <w:numPr>
          <w:ilvl w:val="0"/>
          <w:numId w:val="3"/>
        </w:numPr>
        <w:spacing w:after="0"/>
        <w:rPr>
          <w:bCs/>
          <w:sz w:val="28"/>
          <w:szCs w:val="28"/>
        </w:rPr>
      </w:pPr>
      <w:r>
        <w:rPr>
          <w:bCs/>
          <w:sz w:val="28"/>
          <w:szCs w:val="28"/>
        </w:rPr>
        <w:t>Assemblies based around moral and ethical issues.</w:t>
      </w:r>
    </w:p>
    <w:p w14:paraId="12214FA9" w14:textId="48CBD824" w:rsidR="008F053D" w:rsidRDefault="008F053D" w:rsidP="008F053D">
      <w:pPr>
        <w:pStyle w:val="ListParagraph"/>
        <w:numPr>
          <w:ilvl w:val="0"/>
          <w:numId w:val="3"/>
        </w:numPr>
        <w:spacing w:after="0"/>
        <w:rPr>
          <w:bCs/>
          <w:sz w:val="28"/>
          <w:szCs w:val="28"/>
        </w:rPr>
      </w:pPr>
      <w:r>
        <w:rPr>
          <w:bCs/>
          <w:sz w:val="28"/>
          <w:szCs w:val="28"/>
        </w:rPr>
        <w:t>A rigorous RE and PSHE curriculum implemented across school.</w:t>
      </w:r>
    </w:p>
    <w:p w14:paraId="4F2FB62B" w14:textId="1EFA5DC4" w:rsidR="008F053D" w:rsidRDefault="008F053D" w:rsidP="008F053D">
      <w:pPr>
        <w:pStyle w:val="ListParagraph"/>
        <w:numPr>
          <w:ilvl w:val="0"/>
          <w:numId w:val="3"/>
        </w:numPr>
        <w:spacing w:after="0"/>
        <w:rPr>
          <w:bCs/>
          <w:sz w:val="28"/>
          <w:szCs w:val="28"/>
        </w:rPr>
      </w:pPr>
      <w:r>
        <w:rPr>
          <w:bCs/>
          <w:sz w:val="28"/>
          <w:szCs w:val="28"/>
        </w:rPr>
        <w:t>Learning about other cultures and countries- respecting the values and ways of life of others.</w:t>
      </w:r>
    </w:p>
    <w:p w14:paraId="05EBD8B0" w14:textId="4060BB5C" w:rsidR="008F053D" w:rsidRDefault="008F053D" w:rsidP="008F053D">
      <w:pPr>
        <w:pStyle w:val="ListParagraph"/>
        <w:numPr>
          <w:ilvl w:val="0"/>
          <w:numId w:val="3"/>
        </w:numPr>
        <w:spacing w:after="0"/>
        <w:rPr>
          <w:bCs/>
          <w:sz w:val="28"/>
          <w:szCs w:val="28"/>
        </w:rPr>
      </w:pPr>
      <w:r>
        <w:rPr>
          <w:bCs/>
          <w:sz w:val="28"/>
          <w:szCs w:val="28"/>
        </w:rPr>
        <w:t>School Council- pupil voice.</w:t>
      </w:r>
    </w:p>
    <w:p w14:paraId="5A008A2B" w14:textId="7B7886BF" w:rsidR="008F053D" w:rsidRDefault="008F053D" w:rsidP="008F053D">
      <w:pPr>
        <w:pStyle w:val="ListParagraph"/>
        <w:numPr>
          <w:ilvl w:val="0"/>
          <w:numId w:val="3"/>
        </w:numPr>
        <w:spacing w:after="0"/>
        <w:rPr>
          <w:bCs/>
          <w:sz w:val="28"/>
          <w:szCs w:val="28"/>
        </w:rPr>
      </w:pPr>
      <w:r>
        <w:rPr>
          <w:bCs/>
          <w:sz w:val="28"/>
          <w:szCs w:val="28"/>
        </w:rPr>
        <w:t>Developing strong sporting behaviours.</w:t>
      </w:r>
    </w:p>
    <w:p w14:paraId="59D64AE4" w14:textId="3FA152B4" w:rsidR="008F053D" w:rsidRDefault="003B3912" w:rsidP="008F053D">
      <w:pPr>
        <w:pStyle w:val="ListParagraph"/>
        <w:numPr>
          <w:ilvl w:val="0"/>
          <w:numId w:val="3"/>
        </w:numPr>
        <w:spacing w:after="0"/>
        <w:rPr>
          <w:bCs/>
          <w:sz w:val="28"/>
          <w:szCs w:val="28"/>
        </w:rPr>
      </w:pPr>
      <w:r>
        <w:rPr>
          <w:bCs/>
          <w:sz w:val="28"/>
          <w:szCs w:val="28"/>
        </w:rPr>
        <w:t>Developing empathy towards others and showing concern for other people’s feelings and emotions.</w:t>
      </w:r>
    </w:p>
    <w:p w14:paraId="6B14D64F" w14:textId="66EACEC3" w:rsidR="003B3912" w:rsidRDefault="003B3912" w:rsidP="008F053D">
      <w:pPr>
        <w:pStyle w:val="ListParagraph"/>
        <w:numPr>
          <w:ilvl w:val="0"/>
          <w:numId w:val="3"/>
        </w:numPr>
        <w:spacing w:after="0"/>
        <w:rPr>
          <w:bCs/>
          <w:sz w:val="28"/>
          <w:szCs w:val="28"/>
        </w:rPr>
      </w:pPr>
      <w:r>
        <w:rPr>
          <w:bCs/>
          <w:sz w:val="28"/>
          <w:szCs w:val="28"/>
        </w:rPr>
        <w:t>Charity fundraising days.</w:t>
      </w:r>
    </w:p>
    <w:p w14:paraId="590AF08C" w14:textId="38B6C92B" w:rsidR="003B3912" w:rsidRDefault="003B3912" w:rsidP="008F053D">
      <w:pPr>
        <w:pStyle w:val="ListParagraph"/>
        <w:numPr>
          <w:ilvl w:val="0"/>
          <w:numId w:val="3"/>
        </w:numPr>
        <w:spacing w:after="0"/>
        <w:rPr>
          <w:bCs/>
          <w:sz w:val="28"/>
          <w:szCs w:val="28"/>
        </w:rPr>
      </w:pPr>
      <w:r>
        <w:rPr>
          <w:bCs/>
          <w:sz w:val="28"/>
          <w:szCs w:val="28"/>
        </w:rPr>
        <w:t>Discussions of right and wrong- reflective practice.</w:t>
      </w:r>
    </w:p>
    <w:p w14:paraId="57504B4A" w14:textId="6AA45910" w:rsidR="003B3912" w:rsidRDefault="003B3912" w:rsidP="008F053D">
      <w:pPr>
        <w:pStyle w:val="ListParagraph"/>
        <w:numPr>
          <w:ilvl w:val="0"/>
          <w:numId w:val="3"/>
        </w:numPr>
        <w:spacing w:after="0"/>
        <w:rPr>
          <w:bCs/>
          <w:sz w:val="28"/>
          <w:szCs w:val="28"/>
        </w:rPr>
      </w:pPr>
      <w:r>
        <w:rPr>
          <w:bCs/>
          <w:sz w:val="28"/>
          <w:szCs w:val="28"/>
        </w:rPr>
        <w:t>Promoting making right choices and modelling of positive behaviours in school- practitioners leading by example.</w:t>
      </w:r>
    </w:p>
    <w:p w14:paraId="3DF9AD27" w14:textId="58E99BE2" w:rsidR="003B3912" w:rsidRDefault="003B3912" w:rsidP="008F053D">
      <w:pPr>
        <w:pStyle w:val="ListParagraph"/>
        <w:numPr>
          <w:ilvl w:val="0"/>
          <w:numId w:val="3"/>
        </w:numPr>
        <w:spacing w:after="0"/>
        <w:rPr>
          <w:bCs/>
          <w:sz w:val="28"/>
          <w:szCs w:val="28"/>
        </w:rPr>
      </w:pPr>
      <w:r>
        <w:rPr>
          <w:bCs/>
          <w:sz w:val="28"/>
          <w:szCs w:val="28"/>
        </w:rPr>
        <w:t xml:space="preserve">Visits/ visitors </w:t>
      </w:r>
      <w:proofErr w:type="gramStart"/>
      <w:r>
        <w:rPr>
          <w:bCs/>
          <w:sz w:val="28"/>
          <w:szCs w:val="28"/>
        </w:rPr>
        <w:t>e.g.</w:t>
      </w:r>
      <w:proofErr w:type="gramEnd"/>
      <w:r>
        <w:rPr>
          <w:bCs/>
          <w:sz w:val="28"/>
          <w:szCs w:val="28"/>
        </w:rPr>
        <w:t xml:space="preserve"> Community Police</w:t>
      </w:r>
    </w:p>
    <w:p w14:paraId="150E0BAA" w14:textId="6803AC7D" w:rsidR="003B3912" w:rsidRDefault="003B3912" w:rsidP="008F053D">
      <w:pPr>
        <w:pStyle w:val="ListParagraph"/>
        <w:numPr>
          <w:ilvl w:val="0"/>
          <w:numId w:val="3"/>
        </w:numPr>
        <w:spacing w:after="0"/>
        <w:rPr>
          <w:bCs/>
          <w:sz w:val="28"/>
          <w:szCs w:val="28"/>
        </w:rPr>
      </w:pPr>
      <w:r>
        <w:rPr>
          <w:bCs/>
          <w:sz w:val="28"/>
          <w:szCs w:val="28"/>
        </w:rPr>
        <w:t>Discussions and debates around matters in the world.</w:t>
      </w:r>
    </w:p>
    <w:p w14:paraId="6FFD160B" w14:textId="4E2D3B8B" w:rsidR="003B3912" w:rsidRDefault="003B3912" w:rsidP="008F053D">
      <w:pPr>
        <w:pStyle w:val="ListParagraph"/>
        <w:numPr>
          <w:ilvl w:val="0"/>
          <w:numId w:val="3"/>
        </w:numPr>
        <w:spacing w:after="0"/>
        <w:rPr>
          <w:bCs/>
          <w:sz w:val="28"/>
          <w:szCs w:val="28"/>
        </w:rPr>
      </w:pPr>
      <w:r>
        <w:rPr>
          <w:bCs/>
          <w:sz w:val="28"/>
          <w:szCs w:val="28"/>
        </w:rPr>
        <w:t>Moral stories- recognition of right and wrong.</w:t>
      </w:r>
    </w:p>
    <w:p w14:paraId="385219D0" w14:textId="2C74FCED" w:rsidR="003B3912" w:rsidRDefault="003B3912" w:rsidP="008F053D">
      <w:pPr>
        <w:pStyle w:val="ListParagraph"/>
        <w:numPr>
          <w:ilvl w:val="0"/>
          <w:numId w:val="3"/>
        </w:numPr>
        <w:spacing w:after="0"/>
        <w:rPr>
          <w:bCs/>
          <w:sz w:val="28"/>
          <w:szCs w:val="28"/>
        </w:rPr>
      </w:pPr>
      <w:r>
        <w:rPr>
          <w:bCs/>
          <w:sz w:val="28"/>
          <w:szCs w:val="28"/>
        </w:rPr>
        <w:t xml:space="preserve">Acceptance and celebration of similarities and differenced </w:t>
      </w:r>
      <w:proofErr w:type="gramStart"/>
      <w:r>
        <w:rPr>
          <w:bCs/>
          <w:sz w:val="28"/>
          <w:szCs w:val="28"/>
        </w:rPr>
        <w:t>e.g.</w:t>
      </w:r>
      <w:proofErr w:type="gramEnd"/>
      <w:r>
        <w:rPr>
          <w:bCs/>
          <w:sz w:val="28"/>
          <w:szCs w:val="28"/>
        </w:rPr>
        <w:t xml:space="preserve"> SEND. Cultures, faiths, personalities, with an inclusive ethos displayed within school.</w:t>
      </w:r>
    </w:p>
    <w:p w14:paraId="1F17E73E" w14:textId="404117FD" w:rsidR="003B3912" w:rsidRDefault="003B3912" w:rsidP="008F053D">
      <w:pPr>
        <w:pStyle w:val="ListParagraph"/>
        <w:numPr>
          <w:ilvl w:val="0"/>
          <w:numId w:val="3"/>
        </w:numPr>
        <w:spacing w:after="0"/>
        <w:rPr>
          <w:bCs/>
          <w:sz w:val="28"/>
          <w:szCs w:val="28"/>
        </w:rPr>
      </w:pPr>
      <w:r>
        <w:rPr>
          <w:bCs/>
          <w:sz w:val="28"/>
          <w:szCs w:val="28"/>
        </w:rPr>
        <w:t>Tolerance and acceptance of others’ views.</w:t>
      </w:r>
    </w:p>
    <w:p w14:paraId="1C422ABD" w14:textId="5BA4CE6D" w:rsidR="003B3912" w:rsidRDefault="003B3912" w:rsidP="008F053D">
      <w:pPr>
        <w:pStyle w:val="ListParagraph"/>
        <w:numPr>
          <w:ilvl w:val="0"/>
          <w:numId w:val="3"/>
        </w:numPr>
        <w:spacing w:after="0"/>
        <w:rPr>
          <w:bCs/>
          <w:sz w:val="28"/>
          <w:szCs w:val="28"/>
        </w:rPr>
      </w:pPr>
      <w:r>
        <w:rPr>
          <w:bCs/>
          <w:sz w:val="28"/>
          <w:szCs w:val="28"/>
        </w:rPr>
        <w:lastRenderedPageBreak/>
        <w:t>Rejecting all forms of bulling, cruelty, dishonesty, violence and discrimination.</w:t>
      </w:r>
    </w:p>
    <w:p w14:paraId="5C901BC4" w14:textId="470AA4CA" w:rsidR="003B3912" w:rsidRDefault="003B3912" w:rsidP="003B3912">
      <w:pPr>
        <w:spacing w:after="0"/>
        <w:rPr>
          <w:bCs/>
          <w:sz w:val="28"/>
          <w:szCs w:val="28"/>
        </w:rPr>
      </w:pPr>
    </w:p>
    <w:p w14:paraId="3EC0AFF1" w14:textId="3D368919" w:rsidR="003B3912" w:rsidRPr="00A17D82" w:rsidRDefault="003B3912" w:rsidP="003B3912">
      <w:pPr>
        <w:spacing w:after="0"/>
        <w:rPr>
          <w:b/>
          <w:sz w:val="28"/>
          <w:szCs w:val="28"/>
          <w:u w:val="single"/>
        </w:rPr>
      </w:pPr>
      <w:r w:rsidRPr="00A17D82">
        <w:rPr>
          <w:b/>
          <w:sz w:val="28"/>
          <w:szCs w:val="28"/>
          <w:u w:val="single"/>
        </w:rPr>
        <w:t>Social Development</w:t>
      </w:r>
    </w:p>
    <w:p w14:paraId="70364CE9" w14:textId="31692898" w:rsidR="003B3912" w:rsidRDefault="003B3912" w:rsidP="003B3912">
      <w:pPr>
        <w:spacing w:after="0"/>
        <w:rPr>
          <w:bCs/>
          <w:sz w:val="28"/>
          <w:szCs w:val="28"/>
        </w:rPr>
      </w:pPr>
      <w:r>
        <w:rPr>
          <w:bCs/>
          <w:sz w:val="28"/>
          <w:szCs w:val="28"/>
        </w:rPr>
        <w:t>Social development  is developing an understanding of the rights and responsibilities of living in a community and being a “responsible citizen” in modern Britain. It also includes the British Values of democracy, the rule of law, mutual respect and tolerance of those with different faiths and beliefs.</w:t>
      </w:r>
    </w:p>
    <w:p w14:paraId="2A471368" w14:textId="03C03B80" w:rsidR="003B3912" w:rsidRDefault="003B3912" w:rsidP="003B3912">
      <w:pPr>
        <w:spacing w:after="0"/>
        <w:rPr>
          <w:bCs/>
          <w:sz w:val="28"/>
          <w:szCs w:val="28"/>
        </w:rPr>
      </w:pPr>
    </w:p>
    <w:p w14:paraId="00B75241" w14:textId="4FE52E40" w:rsidR="003B3912" w:rsidRDefault="003B3912" w:rsidP="003B3912">
      <w:pPr>
        <w:spacing w:after="0"/>
        <w:rPr>
          <w:bCs/>
          <w:sz w:val="28"/>
          <w:szCs w:val="28"/>
        </w:rPr>
      </w:pPr>
      <w:r>
        <w:rPr>
          <w:bCs/>
          <w:sz w:val="28"/>
          <w:szCs w:val="28"/>
        </w:rPr>
        <w:t>At Barley Mow, Social Development is covered through:</w:t>
      </w:r>
    </w:p>
    <w:p w14:paraId="262C3447" w14:textId="5CAF983D" w:rsidR="003B3912" w:rsidRDefault="003B3912" w:rsidP="003B3912">
      <w:pPr>
        <w:pStyle w:val="ListParagraph"/>
        <w:numPr>
          <w:ilvl w:val="0"/>
          <w:numId w:val="4"/>
        </w:numPr>
        <w:spacing w:after="0"/>
        <w:rPr>
          <w:bCs/>
          <w:sz w:val="28"/>
          <w:szCs w:val="28"/>
        </w:rPr>
      </w:pPr>
      <w:r>
        <w:rPr>
          <w:bCs/>
          <w:sz w:val="28"/>
          <w:szCs w:val="28"/>
        </w:rPr>
        <w:t>Our school vision, ethos and the golden rules.</w:t>
      </w:r>
    </w:p>
    <w:p w14:paraId="57703BD8" w14:textId="5B728430" w:rsidR="003B3912" w:rsidRDefault="003B3912" w:rsidP="003B3912">
      <w:pPr>
        <w:pStyle w:val="ListParagraph"/>
        <w:numPr>
          <w:ilvl w:val="0"/>
          <w:numId w:val="4"/>
        </w:numPr>
        <w:spacing w:after="0"/>
        <w:rPr>
          <w:bCs/>
          <w:sz w:val="28"/>
          <w:szCs w:val="28"/>
        </w:rPr>
      </w:pPr>
      <w:r>
        <w:rPr>
          <w:bCs/>
          <w:sz w:val="28"/>
          <w:szCs w:val="28"/>
        </w:rPr>
        <w:t>Embedding the skills needed for speaking and listening and drama activities.</w:t>
      </w:r>
    </w:p>
    <w:p w14:paraId="5345FD41" w14:textId="55C9695A" w:rsidR="003B3912" w:rsidRDefault="003B3912" w:rsidP="003B3912">
      <w:pPr>
        <w:pStyle w:val="ListParagraph"/>
        <w:numPr>
          <w:ilvl w:val="0"/>
          <w:numId w:val="4"/>
        </w:numPr>
        <w:spacing w:after="0"/>
        <w:rPr>
          <w:bCs/>
          <w:sz w:val="28"/>
          <w:szCs w:val="28"/>
        </w:rPr>
      </w:pPr>
      <w:r>
        <w:rPr>
          <w:bCs/>
          <w:sz w:val="28"/>
          <w:szCs w:val="28"/>
        </w:rPr>
        <w:t>Positive and well-developed relationships with each other, parents and teachers.</w:t>
      </w:r>
    </w:p>
    <w:p w14:paraId="2ADB971C" w14:textId="4DDE0DEA" w:rsidR="003B3912" w:rsidRDefault="003B3912" w:rsidP="003B3912">
      <w:pPr>
        <w:pStyle w:val="ListParagraph"/>
        <w:numPr>
          <w:ilvl w:val="0"/>
          <w:numId w:val="4"/>
        </w:numPr>
        <w:spacing w:after="0"/>
        <w:rPr>
          <w:bCs/>
          <w:sz w:val="28"/>
          <w:szCs w:val="28"/>
        </w:rPr>
      </w:pPr>
      <w:r>
        <w:rPr>
          <w:bCs/>
          <w:sz w:val="28"/>
          <w:szCs w:val="28"/>
        </w:rPr>
        <w:t xml:space="preserve">Having a rich </w:t>
      </w:r>
      <w:r w:rsidR="00F54BFD">
        <w:rPr>
          <w:bCs/>
          <w:sz w:val="28"/>
          <w:szCs w:val="28"/>
        </w:rPr>
        <w:t>language</w:t>
      </w:r>
      <w:r>
        <w:rPr>
          <w:bCs/>
          <w:sz w:val="28"/>
          <w:szCs w:val="28"/>
        </w:rPr>
        <w:t xml:space="preserve"> environment.</w:t>
      </w:r>
    </w:p>
    <w:p w14:paraId="02248603" w14:textId="30EF6880" w:rsidR="003B3912" w:rsidRDefault="00F54BFD" w:rsidP="003B3912">
      <w:pPr>
        <w:pStyle w:val="ListParagraph"/>
        <w:numPr>
          <w:ilvl w:val="0"/>
          <w:numId w:val="4"/>
        </w:numPr>
        <w:spacing w:after="0"/>
        <w:rPr>
          <w:bCs/>
          <w:sz w:val="28"/>
          <w:szCs w:val="28"/>
        </w:rPr>
      </w:pPr>
      <w:bookmarkStart w:id="0" w:name="_Hlk133574755"/>
      <w:r>
        <w:rPr>
          <w:bCs/>
          <w:sz w:val="28"/>
          <w:szCs w:val="28"/>
        </w:rPr>
        <w:t>The PSHE curriculum across the school.</w:t>
      </w:r>
    </w:p>
    <w:bookmarkEnd w:id="0"/>
    <w:p w14:paraId="6B88D103" w14:textId="685B18BA" w:rsidR="00F54BFD" w:rsidRDefault="00F54BFD" w:rsidP="003B3912">
      <w:pPr>
        <w:pStyle w:val="ListParagraph"/>
        <w:numPr>
          <w:ilvl w:val="0"/>
          <w:numId w:val="4"/>
        </w:numPr>
        <w:spacing w:after="0"/>
        <w:rPr>
          <w:bCs/>
          <w:sz w:val="28"/>
          <w:szCs w:val="28"/>
        </w:rPr>
      </w:pPr>
      <w:r>
        <w:rPr>
          <w:bCs/>
          <w:sz w:val="28"/>
          <w:szCs w:val="28"/>
        </w:rPr>
        <w:t>Our Physical Education curriculum across the school and inter-school sporting events.</w:t>
      </w:r>
    </w:p>
    <w:p w14:paraId="5CF6FC93" w14:textId="67EE2A5C" w:rsidR="00F54BFD" w:rsidRDefault="00F54BFD" w:rsidP="003B3912">
      <w:pPr>
        <w:pStyle w:val="ListParagraph"/>
        <w:numPr>
          <w:ilvl w:val="0"/>
          <w:numId w:val="4"/>
        </w:numPr>
        <w:spacing w:after="0"/>
        <w:rPr>
          <w:bCs/>
          <w:sz w:val="28"/>
          <w:szCs w:val="28"/>
        </w:rPr>
      </w:pPr>
      <w:r>
        <w:rPr>
          <w:bCs/>
          <w:sz w:val="28"/>
          <w:szCs w:val="28"/>
        </w:rPr>
        <w:t>Opportunities for collaborative learning- co-operative work, talk partners and paired work.</w:t>
      </w:r>
    </w:p>
    <w:p w14:paraId="36DBE70F" w14:textId="2866A51C" w:rsidR="00F54BFD" w:rsidRDefault="00F54BFD" w:rsidP="003B3912">
      <w:pPr>
        <w:pStyle w:val="ListParagraph"/>
        <w:numPr>
          <w:ilvl w:val="0"/>
          <w:numId w:val="4"/>
        </w:numPr>
        <w:spacing w:after="0"/>
        <w:rPr>
          <w:bCs/>
          <w:sz w:val="28"/>
          <w:szCs w:val="28"/>
        </w:rPr>
      </w:pPr>
      <w:r>
        <w:rPr>
          <w:bCs/>
          <w:sz w:val="28"/>
          <w:szCs w:val="28"/>
        </w:rPr>
        <w:t xml:space="preserve">Unstructured times of day </w:t>
      </w:r>
      <w:proofErr w:type="gramStart"/>
      <w:r>
        <w:rPr>
          <w:bCs/>
          <w:sz w:val="28"/>
          <w:szCs w:val="28"/>
        </w:rPr>
        <w:t>e.g.</w:t>
      </w:r>
      <w:proofErr w:type="gramEnd"/>
      <w:r>
        <w:rPr>
          <w:bCs/>
          <w:sz w:val="28"/>
          <w:szCs w:val="28"/>
        </w:rPr>
        <w:t xml:space="preserve"> playtimes/ lunchtimes.</w:t>
      </w:r>
    </w:p>
    <w:p w14:paraId="04D8DA19" w14:textId="7910538F" w:rsidR="00F54BFD" w:rsidRDefault="00F54BFD" w:rsidP="003B3912">
      <w:pPr>
        <w:pStyle w:val="ListParagraph"/>
        <w:numPr>
          <w:ilvl w:val="0"/>
          <w:numId w:val="4"/>
        </w:numPr>
        <w:spacing w:after="0"/>
        <w:rPr>
          <w:bCs/>
          <w:sz w:val="28"/>
          <w:szCs w:val="28"/>
        </w:rPr>
      </w:pPr>
      <w:r>
        <w:rPr>
          <w:bCs/>
          <w:sz w:val="28"/>
          <w:szCs w:val="28"/>
        </w:rPr>
        <w:t>Problem solving activities and teamwork in all areas of the curriculum.</w:t>
      </w:r>
    </w:p>
    <w:p w14:paraId="02628AF7" w14:textId="0C6BFAF8" w:rsidR="00F54BFD" w:rsidRDefault="00F54BFD" w:rsidP="003B3912">
      <w:pPr>
        <w:pStyle w:val="ListParagraph"/>
        <w:numPr>
          <w:ilvl w:val="0"/>
          <w:numId w:val="4"/>
        </w:numPr>
        <w:spacing w:after="0"/>
        <w:rPr>
          <w:bCs/>
          <w:sz w:val="28"/>
          <w:szCs w:val="28"/>
        </w:rPr>
      </w:pPr>
      <w:r>
        <w:rPr>
          <w:bCs/>
          <w:sz w:val="28"/>
          <w:szCs w:val="28"/>
        </w:rPr>
        <w:t>Educational visits and residential.</w:t>
      </w:r>
    </w:p>
    <w:p w14:paraId="1D77654D" w14:textId="33C00483" w:rsidR="00F54BFD" w:rsidRDefault="00F54BFD" w:rsidP="003B3912">
      <w:pPr>
        <w:pStyle w:val="ListParagraph"/>
        <w:numPr>
          <w:ilvl w:val="0"/>
          <w:numId w:val="4"/>
        </w:numPr>
        <w:spacing w:after="0"/>
        <w:rPr>
          <w:bCs/>
          <w:sz w:val="28"/>
          <w:szCs w:val="28"/>
        </w:rPr>
      </w:pPr>
      <w:r>
        <w:rPr>
          <w:bCs/>
          <w:sz w:val="28"/>
          <w:szCs w:val="28"/>
        </w:rPr>
        <w:t>Parental involvement opportunities.</w:t>
      </w:r>
    </w:p>
    <w:p w14:paraId="6879E097" w14:textId="373A4E41" w:rsidR="00F54BFD" w:rsidRDefault="00F54BFD" w:rsidP="003B3912">
      <w:pPr>
        <w:pStyle w:val="ListParagraph"/>
        <w:numPr>
          <w:ilvl w:val="0"/>
          <w:numId w:val="4"/>
        </w:numPr>
        <w:spacing w:after="0"/>
        <w:rPr>
          <w:bCs/>
          <w:sz w:val="28"/>
          <w:szCs w:val="28"/>
        </w:rPr>
      </w:pPr>
      <w:r>
        <w:rPr>
          <w:bCs/>
          <w:sz w:val="28"/>
          <w:szCs w:val="28"/>
        </w:rPr>
        <w:t>After school clubs.</w:t>
      </w:r>
    </w:p>
    <w:p w14:paraId="52D8DB8B" w14:textId="08907471" w:rsidR="00F54BFD" w:rsidRDefault="00F54BFD" w:rsidP="003B3912">
      <w:pPr>
        <w:pStyle w:val="ListParagraph"/>
        <w:numPr>
          <w:ilvl w:val="0"/>
          <w:numId w:val="4"/>
        </w:numPr>
        <w:spacing w:after="0"/>
        <w:rPr>
          <w:bCs/>
          <w:sz w:val="28"/>
          <w:szCs w:val="28"/>
        </w:rPr>
      </w:pPr>
      <w:r>
        <w:rPr>
          <w:bCs/>
          <w:sz w:val="28"/>
          <w:szCs w:val="28"/>
        </w:rPr>
        <w:t xml:space="preserve">Opportunities for pupil voice </w:t>
      </w:r>
      <w:proofErr w:type="gramStart"/>
      <w:r>
        <w:rPr>
          <w:bCs/>
          <w:sz w:val="28"/>
          <w:szCs w:val="28"/>
        </w:rPr>
        <w:t>e.g.</w:t>
      </w:r>
      <w:proofErr w:type="gramEnd"/>
      <w:r>
        <w:rPr>
          <w:bCs/>
          <w:sz w:val="28"/>
          <w:szCs w:val="28"/>
        </w:rPr>
        <w:t xml:space="preserve"> regular pupil questionnaire, school council meetings.</w:t>
      </w:r>
    </w:p>
    <w:p w14:paraId="28CFC46E" w14:textId="2F00D8A6" w:rsidR="00F54BFD" w:rsidRDefault="00F54BFD" w:rsidP="003B3912">
      <w:pPr>
        <w:pStyle w:val="ListParagraph"/>
        <w:numPr>
          <w:ilvl w:val="0"/>
          <w:numId w:val="4"/>
        </w:numPr>
        <w:spacing w:after="0"/>
        <w:rPr>
          <w:bCs/>
          <w:sz w:val="28"/>
          <w:szCs w:val="28"/>
        </w:rPr>
      </w:pPr>
      <w:r>
        <w:rPr>
          <w:bCs/>
          <w:sz w:val="28"/>
          <w:szCs w:val="28"/>
        </w:rPr>
        <w:t>Y6 Leaver’s assembly.</w:t>
      </w:r>
    </w:p>
    <w:p w14:paraId="4E841CCA" w14:textId="4C7995FF" w:rsidR="00F54BFD" w:rsidRDefault="00F54BFD" w:rsidP="003B3912">
      <w:pPr>
        <w:pStyle w:val="ListParagraph"/>
        <w:numPr>
          <w:ilvl w:val="0"/>
          <w:numId w:val="4"/>
        </w:numPr>
        <w:spacing w:after="0"/>
        <w:rPr>
          <w:bCs/>
          <w:sz w:val="28"/>
          <w:szCs w:val="28"/>
        </w:rPr>
      </w:pPr>
      <w:r>
        <w:rPr>
          <w:bCs/>
          <w:sz w:val="28"/>
          <w:szCs w:val="28"/>
        </w:rPr>
        <w:t xml:space="preserve">Charity fundraising days </w:t>
      </w:r>
      <w:proofErr w:type="spellStart"/>
      <w:r>
        <w:rPr>
          <w:bCs/>
          <w:sz w:val="28"/>
          <w:szCs w:val="28"/>
        </w:rPr>
        <w:t>e.g</w:t>
      </w:r>
      <w:proofErr w:type="spellEnd"/>
      <w:r>
        <w:rPr>
          <w:bCs/>
          <w:sz w:val="28"/>
          <w:szCs w:val="28"/>
        </w:rPr>
        <w:t xml:space="preserve"> Children in Need.</w:t>
      </w:r>
    </w:p>
    <w:p w14:paraId="6F7C294F" w14:textId="77B273D6" w:rsidR="00F54BFD" w:rsidRDefault="00F54BFD" w:rsidP="003B3912">
      <w:pPr>
        <w:pStyle w:val="ListParagraph"/>
        <w:numPr>
          <w:ilvl w:val="0"/>
          <w:numId w:val="4"/>
        </w:numPr>
        <w:spacing w:after="0"/>
        <w:rPr>
          <w:bCs/>
          <w:sz w:val="28"/>
          <w:szCs w:val="28"/>
        </w:rPr>
      </w:pPr>
      <w:r>
        <w:rPr>
          <w:bCs/>
          <w:sz w:val="28"/>
          <w:szCs w:val="28"/>
        </w:rPr>
        <w:t>Targeted support to promote confidence and social skills.</w:t>
      </w:r>
    </w:p>
    <w:p w14:paraId="1412C1CC" w14:textId="52FBD734" w:rsidR="00F54BFD" w:rsidRDefault="00F54BFD" w:rsidP="003B3912">
      <w:pPr>
        <w:pStyle w:val="ListParagraph"/>
        <w:numPr>
          <w:ilvl w:val="0"/>
          <w:numId w:val="4"/>
        </w:numPr>
        <w:spacing w:after="0"/>
        <w:rPr>
          <w:bCs/>
          <w:sz w:val="28"/>
          <w:szCs w:val="28"/>
        </w:rPr>
      </w:pPr>
      <w:r>
        <w:rPr>
          <w:bCs/>
          <w:sz w:val="28"/>
          <w:szCs w:val="28"/>
        </w:rPr>
        <w:t>Groupings in class- independent, group work, opportunities to share expertise and key skills.</w:t>
      </w:r>
    </w:p>
    <w:p w14:paraId="227BC26E" w14:textId="11FD0235" w:rsidR="00F54BFD" w:rsidRDefault="00F54BFD" w:rsidP="003B3912">
      <w:pPr>
        <w:pStyle w:val="ListParagraph"/>
        <w:numPr>
          <w:ilvl w:val="0"/>
          <w:numId w:val="4"/>
        </w:numPr>
        <w:spacing w:after="0"/>
        <w:rPr>
          <w:bCs/>
          <w:sz w:val="28"/>
          <w:szCs w:val="28"/>
        </w:rPr>
      </w:pPr>
      <w:r>
        <w:rPr>
          <w:bCs/>
          <w:sz w:val="28"/>
          <w:szCs w:val="28"/>
        </w:rPr>
        <w:lastRenderedPageBreak/>
        <w:t>Transition days- dedicated time with new teachers to promote positive attachments.</w:t>
      </w:r>
    </w:p>
    <w:p w14:paraId="324A69D2" w14:textId="00AA3BB0" w:rsidR="00F54BFD" w:rsidRDefault="00F54BFD" w:rsidP="003B3912">
      <w:pPr>
        <w:pStyle w:val="ListParagraph"/>
        <w:numPr>
          <w:ilvl w:val="0"/>
          <w:numId w:val="4"/>
        </w:numPr>
        <w:spacing w:after="0"/>
        <w:rPr>
          <w:bCs/>
          <w:sz w:val="28"/>
          <w:szCs w:val="28"/>
        </w:rPr>
      </w:pPr>
      <w:r>
        <w:rPr>
          <w:bCs/>
          <w:sz w:val="28"/>
          <w:szCs w:val="28"/>
        </w:rPr>
        <w:t>Promoting good manners throughout school.</w:t>
      </w:r>
    </w:p>
    <w:p w14:paraId="1DC07A06" w14:textId="2EECDA4F" w:rsidR="00F54BFD" w:rsidRDefault="00F54BFD" w:rsidP="003B3912">
      <w:pPr>
        <w:pStyle w:val="ListParagraph"/>
        <w:numPr>
          <w:ilvl w:val="0"/>
          <w:numId w:val="4"/>
        </w:numPr>
        <w:spacing w:after="0"/>
        <w:rPr>
          <w:bCs/>
          <w:sz w:val="28"/>
          <w:szCs w:val="28"/>
        </w:rPr>
      </w:pPr>
      <w:r>
        <w:rPr>
          <w:bCs/>
          <w:sz w:val="28"/>
          <w:szCs w:val="28"/>
        </w:rPr>
        <w:t>Wider links with the community.</w:t>
      </w:r>
    </w:p>
    <w:p w14:paraId="4F7FCE62" w14:textId="2FB67A7D" w:rsidR="00CF3D08" w:rsidRDefault="00CF3D08" w:rsidP="00CF3D08">
      <w:pPr>
        <w:spacing w:after="0"/>
        <w:rPr>
          <w:bCs/>
          <w:sz w:val="28"/>
          <w:szCs w:val="28"/>
        </w:rPr>
      </w:pPr>
    </w:p>
    <w:p w14:paraId="0685D39F" w14:textId="55E14C55" w:rsidR="00CF3D08" w:rsidRPr="00A17D82" w:rsidRDefault="00CF3D08" w:rsidP="00CF3D08">
      <w:pPr>
        <w:spacing w:after="0"/>
        <w:rPr>
          <w:b/>
          <w:sz w:val="28"/>
          <w:szCs w:val="28"/>
          <w:u w:val="single"/>
        </w:rPr>
      </w:pPr>
      <w:r w:rsidRPr="00A17D82">
        <w:rPr>
          <w:b/>
          <w:sz w:val="28"/>
          <w:szCs w:val="28"/>
          <w:u w:val="single"/>
        </w:rPr>
        <w:t>Cultural Development</w:t>
      </w:r>
    </w:p>
    <w:p w14:paraId="3F3A4C7E" w14:textId="614A9BD5" w:rsidR="00CF3D08" w:rsidRDefault="00CF3D08" w:rsidP="00CF3D08">
      <w:pPr>
        <w:spacing w:after="0"/>
        <w:rPr>
          <w:bCs/>
          <w:sz w:val="28"/>
          <w:szCs w:val="28"/>
        </w:rPr>
      </w:pPr>
      <w:r>
        <w:rPr>
          <w:bCs/>
          <w:sz w:val="28"/>
          <w:szCs w:val="28"/>
        </w:rPr>
        <w:t>Cultural Development is defined as the knowledge and understanding of others’ traditions. It is about understanding and feeling comfortable with a  variety of cultures and experiencing a range of cultural activities.</w:t>
      </w:r>
    </w:p>
    <w:p w14:paraId="06492528" w14:textId="3F231CCA" w:rsidR="00CF3D08" w:rsidRDefault="00CF3D08" w:rsidP="00CF3D08">
      <w:pPr>
        <w:spacing w:after="0"/>
        <w:rPr>
          <w:bCs/>
          <w:sz w:val="28"/>
          <w:szCs w:val="28"/>
        </w:rPr>
      </w:pPr>
    </w:p>
    <w:p w14:paraId="41144022" w14:textId="56E9C019" w:rsidR="00CF3D08" w:rsidRDefault="00CF3D08" w:rsidP="00CF3D08">
      <w:pPr>
        <w:spacing w:after="0"/>
        <w:rPr>
          <w:bCs/>
          <w:sz w:val="28"/>
          <w:szCs w:val="28"/>
        </w:rPr>
      </w:pPr>
      <w:r>
        <w:rPr>
          <w:bCs/>
          <w:sz w:val="28"/>
          <w:szCs w:val="28"/>
        </w:rPr>
        <w:t>Within Cultural Development at Barley Mow, children develop the fundamental British Value of mutual respect and tolerance. They do this through valuing and celebrating the cultural diversity of our school, our society and of the world. Through our curriculum, we promote an appreciation of our cultural traditions and explore the diversity of other peoples’ cultural traditions and beliefs.</w:t>
      </w:r>
    </w:p>
    <w:p w14:paraId="607B5F23" w14:textId="77FDBCAB" w:rsidR="00CF3D08" w:rsidRDefault="00CF3D08" w:rsidP="00CF3D08">
      <w:pPr>
        <w:spacing w:after="0"/>
        <w:rPr>
          <w:bCs/>
          <w:sz w:val="28"/>
          <w:szCs w:val="28"/>
        </w:rPr>
      </w:pPr>
    </w:p>
    <w:p w14:paraId="5F74AEFF" w14:textId="56C20704" w:rsidR="00CF3D08" w:rsidRDefault="00CF3D08" w:rsidP="00CF3D08">
      <w:pPr>
        <w:spacing w:after="0"/>
        <w:rPr>
          <w:bCs/>
          <w:sz w:val="28"/>
          <w:szCs w:val="28"/>
        </w:rPr>
      </w:pPr>
      <w:r>
        <w:rPr>
          <w:bCs/>
          <w:sz w:val="28"/>
          <w:szCs w:val="28"/>
        </w:rPr>
        <w:t>At Barley Mow primary School, Cultural Development is covered through:</w:t>
      </w:r>
    </w:p>
    <w:p w14:paraId="6C9412F8" w14:textId="03208E29" w:rsidR="00CF3D08" w:rsidRDefault="00CF3D08" w:rsidP="00CF3D08">
      <w:pPr>
        <w:pStyle w:val="ListParagraph"/>
        <w:numPr>
          <w:ilvl w:val="0"/>
          <w:numId w:val="5"/>
        </w:numPr>
        <w:spacing w:after="0"/>
        <w:rPr>
          <w:bCs/>
          <w:sz w:val="28"/>
          <w:szCs w:val="28"/>
        </w:rPr>
      </w:pPr>
      <w:r>
        <w:rPr>
          <w:bCs/>
          <w:sz w:val="28"/>
          <w:szCs w:val="28"/>
        </w:rPr>
        <w:t>Our school vision, ethos, values and golden rules.</w:t>
      </w:r>
    </w:p>
    <w:p w14:paraId="12FA5DAA" w14:textId="03A7575E" w:rsidR="00CF3D08" w:rsidRDefault="00CF3D08" w:rsidP="00CF3D08">
      <w:pPr>
        <w:pStyle w:val="ListParagraph"/>
        <w:numPr>
          <w:ilvl w:val="0"/>
          <w:numId w:val="5"/>
        </w:numPr>
        <w:spacing w:after="0"/>
        <w:rPr>
          <w:bCs/>
          <w:sz w:val="28"/>
          <w:szCs w:val="28"/>
        </w:rPr>
      </w:pPr>
      <w:r>
        <w:rPr>
          <w:bCs/>
          <w:sz w:val="28"/>
          <w:szCs w:val="28"/>
        </w:rPr>
        <w:t>Well planned school visits to museums, art galleries</w:t>
      </w:r>
      <w:r w:rsidR="00E516D4">
        <w:rPr>
          <w:bCs/>
          <w:sz w:val="28"/>
          <w:szCs w:val="28"/>
        </w:rPr>
        <w:t>.</w:t>
      </w:r>
    </w:p>
    <w:p w14:paraId="655736D7" w14:textId="1B791CA3" w:rsidR="00E516D4" w:rsidRDefault="00E516D4" w:rsidP="00E516D4">
      <w:pPr>
        <w:pStyle w:val="ListParagraph"/>
        <w:numPr>
          <w:ilvl w:val="0"/>
          <w:numId w:val="5"/>
        </w:numPr>
        <w:spacing w:after="0"/>
        <w:rPr>
          <w:bCs/>
          <w:sz w:val="28"/>
          <w:szCs w:val="28"/>
        </w:rPr>
      </w:pPr>
      <w:r>
        <w:rPr>
          <w:bCs/>
          <w:sz w:val="28"/>
          <w:szCs w:val="28"/>
        </w:rPr>
        <w:t>The Art curriculum across the school and access to a range of art media.</w:t>
      </w:r>
    </w:p>
    <w:p w14:paraId="104C4DE5" w14:textId="209A7512" w:rsidR="00E516D4" w:rsidRDefault="00A17D82" w:rsidP="00E516D4">
      <w:pPr>
        <w:pStyle w:val="ListParagraph"/>
        <w:numPr>
          <w:ilvl w:val="0"/>
          <w:numId w:val="5"/>
        </w:numPr>
        <w:spacing w:after="0"/>
        <w:rPr>
          <w:bCs/>
          <w:sz w:val="28"/>
          <w:szCs w:val="28"/>
        </w:rPr>
      </w:pPr>
      <w:r>
        <w:rPr>
          <w:bCs/>
          <w:sz w:val="28"/>
          <w:szCs w:val="28"/>
        </w:rPr>
        <w:t xml:space="preserve">Providing children with </w:t>
      </w:r>
      <w:r w:rsidR="000E2B33">
        <w:rPr>
          <w:bCs/>
          <w:sz w:val="28"/>
          <w:szCs w:val="28"/>
        </w:rPr>
        <w:t>face-to-face</w:t>
      </w:r>
      <w:r>
        <w:rPr>
          <w:bCs/>
          <w:sz w:val="28"/>
          <w:szCs w:val="28"/>
        </w:rPr>
        <w:t xml:space="preserve"> experiences with professional artists, musicians, authors and actors.</w:t>
      </w:r>
    </w:p>
    <w:p w14:paraId="45CF5E68" w14:textId="49CF0C24" w:rsidR="00E516D4" w:rsidRDefault="00A17D82" w:rsidP="00CF3D08">
      <w:pPr>
        <w:pStyle w:val="ListParagraph"/>
        <w:numPr>
          <w:ilvl w:val="0"/>
          <w:numId w:val="5"/>
        </w:numPr>
        <w:spacing w:after="0"/>
        <w:rPr>
          <w:bCs/>
          <w:sz w:val="28"/>
          <w:szCs w:val="28"/>
        </w:rPr>
      </w:pPr>
      <w:r>
        <w:rPr>
          <w:bCs/>
          <w:sz w:val="28"/>
          <w:szCs w:val="28"/>
        </w:rPr>
        <w:t>Allowing children to create, design, compose and choreograph their own work in collaboration with other children.</w:t>
      </w:r>
    </w:p>
    <w:p w14:paraId="2A7C06A7" w14:textId="3CFC1B2B" w:rsidR="00A17D82" w:rsidRDefault="00A17D82" w:rsidP="00A17D82">
      <w:pPr>
        <w:pStyle w:val="ListParagraph"/>
        <w:numPr>
          <w:ilvl w:val="0"/>
          <w:numId w:val="5"/>
        </w:numPr>
        <w:spacing w:after="0"/>
        <w:rPr>
          <w:bCs/>
          <w:sz w:val="28"/>
          <w:szCs w:val="28"/>
        </w:rPr>
      </w:pPr>
      <w:r>
        <w:rPr>
          <w:bCs/>
          <w:sz w:val="28"/>
          <w:szCs w:val="28"/>
        </w:rPr>
        <w:t>Learning about people who have created art forms and the historical development of these.</w:t>
      </w:r>
    </w:p>
    <w:p w14:paraId="58C475B9" w14:textId="5CEA0FCC" w:rsidR="00A17D82" w:rsidRDefault="00A17D82" w:rsidP="00A17D82">
      <w:pPr>
        <w:pStyle w:val="ListParagraph"/>
        <w:numPr>
          <w:ilvl w:val="0"/>
          <w:numId w:val="5"/>
        </w:numPr>
        <w:spacing w:after="0"/>
        <w:rPr>
          <w:bCs/>
          <w:sz w:val="28"/>
          <w:szCs w:val="28"/>
        </w:rPr>
      </w:pPr>
      <w:r>
        <w:rPr>
          <w:bCs/>
          <w:sz w:val="28"/>
          <w:szCs w:val="28"/>
        </w:rPr>
        <w:t xml:space="preserve">Instrument teaching </w:t>
      </w:r>
      <w:proofErr w:type="gramStart"/>
      <w:r>
        <w:rPr>
          <w:bCs/>
          <w:sz w:val="28"/>
          <w:szCs w:val="28"/>
        </w:rPr>
        <w:t>e.g.</w:t>
      </w:r>
      <w:proofErr w:type="gramEnd"/>
      <w:r>
        <w:rPr>
          <w:bCs/>
          <w:sz w:val="28"/>
          <w:szCs w:val="28"/>
        </w:rPr>
        <w:t xml:space="preserve"> ukulele.</w:t>
      </w:r>
    </w:p>
    <w:p w14:paraId="1A6CFA3A" w14:textId="2EAB1D29" w:rsidR="00A17D82" w:rsidRDefault="00A17D82" w:rsidP="00A17D82">
      <w:pPr>
        <w:pStyle w:val="ListParagraph"/>
        <w:numPr>
          <w:ilvl w:val="0"/>
          <w:numId w:val="5"/>
        </w:numPr>
        <w:spacing w:after="0"/>
        <w:rPr>
          <w:bCs/>
          <w:sz w:val="28"/>
          <w:szCs w:val="28"/>
        </w:rPr>
      </w:pPr>
      <w:r>
        <w:rPr>
          <w:bCs/>
          <w:sz w:val="28"/>
          <w:szCs w:val="28"/>
        </w:rPr>
        <w:t>Regular singing lessons and weekly music lessons.</w:t>
      </w:r>
    </w:p>
    <w:p w14:paraId="758A6DE1" w14:textId="6D01682B" w:rsidR="00A17D82" w:rsidRDefault="00A17D82" w:rsidP="00A17D82">
      <w:pPr>
        <w:pStyle w:val="ListParagraph"/>
        <w:numPr>
          <w:ilvl w:val="0"/>
          <w:numId w:val="5"/>
        </w:numPr>
        <w:spacing w:after="0"/>
        <w:rPr>
          <w:bCs/>
          <w:sz w:val="28"/>
          <w:szCs w:val="28"/>
        </w:rPr>
      </w:pPr>
      <w:r>
        <w:rPr>
          <w:bCs/>
          <w:sz w:val="28"/>
          <w:szCs w:val="28"/>
        </w:rPr>
        <w:t>Live performances from musicians.</w:t>
      </w:r>
    </w:p>
    <w:p w14:paraId="6A06200C" w14:textId="5305E266" w:rsidR="00A17D82" w:rsidRDefault="00A17D82" w:rsidP="00A17D82">
      <w:pPr>
        <w:pStyle w:val="ListParagraph"/>
        <w:numPr>
          <w:ilvl w:val="0"/>
          <w:numId w:val="5"/>
        </w:numPr>
        <w:spacing w:after="0"/>
        <w:rPr>
          <w:bCs/>
          <w:sz w:val="28"/>
          <w:szCs w:val="28"/>
        </w:rPr>
      </w:pPr>
      <w:r>
        <w:rPr>
          <w:bCs/>
          <w:sz w:val="28"/>
          <w:szCs w:val="28"/>
        </w:rPr>
        <w:t>Visits from people of different cultures.</w:t>
      </w:r>
    </w:p>
    <w:p w14:paraId="58B5C149" w14:textId="170E0DBD" w:rsidR="00A17D82" w:rsidRDefault="00A17D82" w:rsidP="00A17D82">
      <w:pPr>
        <w:pStyle w:val="ListParagraph"/>
        <w:numPr>
          <w:ilvl w:val="0"/>
          <w:numId w:val="5"/>
        </w:numPr>
        <w:spacing w:after="0"/>
        <w:rPr>
          <w:bCs/>
          <w:sz w:val="28"/>
          <w:szCs w:val="28"/>
        </w:rPr>
      </w:pPr>
      <w:r>
        <w:rPr>
          <w:bCs/>
          <w:sz w:val="28"/>
          <w:szCs w:val="28"/>
        </w:rPr>
        <w:t>MFL teaching- opportunities to learn about France.</w:t>
      </w:r>
    </w:p>
    <w:p w14:paraId="1131D65E" w14:textId="593406D0" w:rsidR="00A17D82" w:rsidRDefault="00A17D82" w:rsidP="00A17D82">
      <w:pPr>
        <w:pStyle w:val="ListParagraph"/>
        <w:numPr>
          <w:ilvl w:val="0"/>
          <w:numId w:val="5"/>
        </w:numPr>
        <w:spacing w:after="0"/>
        <w:rPr>
          <w:bCs/>
          <w:sz w:val="28"/>
          <w:szCs w:val="28"/>
        </w:rPr>
      </w:pPr>
      <w:r>
        <w:rPr>
          <w:bCs/>
          <w:sz w:val="28"/>
          <w:szCs w:val="28"/>
        </w:rPr>
        <w:t>Encouraging children to have high aspirations for themselves and to have knowledge of the career opportunities available to them.</w:t>
      </w:r>
    </w:p>
    <w:p w14:paraId="3BF62EE8" w14:textId="086F9756" w:rsidR="00A17D82" w:rsidRDefault="00A17D82" w:rsidP="00A17D82">
      <w:pPr>
        <w:pStyle w:val="ListParagraph"/>
        <w:numPr>
          <w:ilvl w:val="0"/>
          <w:numId w:val="5"/>
        </w:numPr>
        <w:spacing w:after="0"/>
        <w:rPr>
          <w:bCs/>
          <w:sz w:val="28"/>
          <w:szCs w:val="28"/>
        </w:rPr>
      </w:pPr>
      <w:r>
        <w:rPr>
          <w:bCs/>
          <w:sz w:val="28"/>
          <w:szCs w:val="28"/>
        </w:rPr>
        <w:lastRenderedPageBreak/>
        <w:t>Promoting acceptance and sensitivity to other cultures and beliefs- celebration</w:t>
      </w:r>
      <w:r w:rsidR="005C6CFD">
        <w:rPr>
          <w:bCs/>
          <w:sz w:val="28"/>
          <w:szCs w:val="28"/>
        </w:rPr>
        <w:t xml:space="preserve"> assemblies and celebrations in RE topics.</w:t>
      </w:r>
    </w:p>
    <w:p w14:paraId="105945B7" w14:textId="0249D4A0" w:rsidR="005C6CFD" w:rsidRDefault="007334F2" w:rsidP="00A17D82">
      <w:pPr>
        <w:pStyle w:val="ListParagraph"/>
        <w:numPr>
          <w:ilvl w:val="0"/>
          <w:numId w:val="5"/>
        </w:numPr>
        <w:spacing w:after="0"/>
        <w:rPr>
          <w:bCs/>
          <w:sz w:val="28"/>
          <w:szCs w:val="28"/>
        </w:rPr>
      </w:pPr>
      <w:r>
        <w:rPr>
          <w:bCs/>
          <w:sz w:val="28"/>
          <w:szCs w:val="28"/>
        </w:rPr>
        <w:t xml:space="preserve">Awareness of leadership- in home, at school and the wider context </w:t>
      </w:r>
      <w:proofErr w:type="gramStart"/>
      <w:r>
        <w:rPr>
          <w:bCs/>
          <w:sz w:val="28"/>
          <w:szCs w:val="28"/>
        </w:rPr>
        <w:t>e.g.</w:t>
      </w:r>
      <w:proofErr w:type="gramEnd"/>
      <w:r>
        <w:rPr>
          <w:bCs/>
          <w:sz w:val="28"/>
          <w:szCs w:val="28"/>
        </w:rPr>
        <w:t xml:space="preserve"> UK Parliamentary system.</w:t>
      </w:r>
    </w:p>
    <w:p w14:paraId="267B19F7" w14:textId="110D1DA4" w:rsidR="007334F2" w:rsidRDefault="007334F2" w:rsidP="00A17D82">
      <w:pPr>
        <w:pStyle w:val="ListParagraph"/>
        <w:numPr>
          <w:ilvl w:val="0"/>
          <w:numId w:val="5"/>
        </w:numPr>
        <w:spacing w:after="0"/>
        <w:rPr>
          <w:bCs/>
          <w:sz w:val="28"/>
          <w:szCs w:val="28"/>
        </w:rPr>
      </w:pPr>
      <w:r>
        <w:rPr>
          <w:bCs/>
          <w:sz w:val="28"/>
          <w:szCs w:val="28"/>
        </w:rPr>
        <w:t xml:space="preserve">Awareness of global issues that impact on children’s lives </w:t>
      </w:r>
      <w:proofErr w:type="gramStart"/>
      <w:r>
        <w:rPr>
          <w:bCs/>
          <w:sz w:val="28"/>
          <w:szCs w:val="28"/>
        </w:rPr>
        <w:t>e.g.</w:t>
      </w:r>
      <w:proofErr w:type="gramEnd"/>
      <w:r>
        <w:rPr>
          <w:bCs/>
          <w:sz w:val="28"/>
          <w:szCs w:val="28"/>
        </w:rPr>
        <w:t xml:space="preserve"> flooding, homelessness.</w:t>
      </w:r>
    </w:p>
    <w:p w14:paraId="3F36E170" w14:textId="2B4CDD73" w:rsidR="007334F2" w:rsidRDefault="007334F2" w:rsidP="007334F2">
      <w:pPr>
        <w:spacing w:after="0"/>
        <w:rPr>
          <w:bCs/>
          <w:sz w:val="28"/>
          <w:szCs w:val="28"/>
        </w:rPr>
      </w:pPr>
    </w:p>
    <w:p w14:paraId="3ED846B7" w14:textId="656E9FFE" w:rsidR="007334F2" w:rsidRPr="000E2B33" w:rsidRDefault="007334F2" w:rsidP="007334F2">
      <w:pPr>
        <w:spacing w:after="0"/>
        <w:rPr>
          <w:b/>
          <w:sz w:val="28"/>
          <w:szCs w:val="28"/>
          <w:u w:val="single"/>
        </w:rPr>
      </w:pPr>
      <w:r w:rsidRPr="000E2B33">
        <w:rPr>
          <w:b/>
          <w:sz w:val="28"/>
          <w:szCs w:val="28"/>
          <w:u w:val="single"/>
        </w:rPr>
        <w:t>The Fundamental British Values</w:t>
      </w:r>
    </w:p>
    <w:p w14:paraId="5FFCB102" w14:textId="3688F8C9" w:rsidR="007334F2" w:rsidRDefault="007334F2" w:rsidP="007334F2">
      <w:pPr>
        <w:spacing w:after="0"/>
        <w:rPr>
          <w:bCs/>
          <w:sz w:val="28"/>
          <w:szCs w:val="28"/>
        </w:rPr>
      </w:pPr>
      <w:r>
        <w:rPr>
          <w:bCs/>
          <w:sz w:val="28"/>
          <w:szCs w:val="28"/>
        </w:rPr>
        <w:t>The Government set out its definition of British values in the 2011 Prevent Strategy. These values have been reinforced by the Department of Education 2014, stating the need “to create and enforce a clear and rigorous expectation on all schools to promote the fundamental British Values of democracy, the rule of law, individual liberty, mutual respect and tolerance of those with different faiths and beliefs”. (DFE 2014)</w:t>
      </w:r>
    </w:p>
    <w:p w14:paraId="3FBD03AC" w14:textId="5142B05B" w:rsidR="007334F2" w:rsidRDefault="007334F2" w:rsidP="007334F2">
      <w:pPr>
        <w:spacing w:after="0"/>
        <w:rPr>
          <w:bCs/>
          <w:sz w:val="28"/>
          <w:szCs w:val="28"/>
        </w:rPr>
      </w:pPr>
    </w:p>
    <w:p w14:paraId="067468DB" w14:textId="27589EB9" w:rsidR="007334F2" w:rsidRDefault="007334F2" w:rsidP="007334F2">
      <w:pPr>
        <w:spacing w:after="0"/>
        <w:rPr>
          <w:bCs/>
          <w:sz w:val="28"/>
          <w:szCs w:val="28"/>
        </w:rPr>
      </w:pPr>
      <w:r>
        <w:rPr>
          <w:bCs/>
          <w:sz w:val="28"/>
          <w:szCs w:val="28"/>
        </w:rPr>
        <w:t>At Barley Mow Primary, we understand that the society we live in is diverse, and therefore our curriculum and life within school reflects this. For our children, we aim to continually, weave the thread of the fundamental British Values throughout our day-to-day school life. British Values are promoted in so much of what we do, not least during our assemblies, Religious Education and Personal, Social and Health Education lessons. The values have always been an integral part of our school vision and values and are entwined with our golden rules.</w:t>
      </w:r>
    </w:p>
    <w:p w14:paraId="0DCDDB74" w14:textId="6DE231DD" w:rsidR="007334F2" w:rsidRDefault="007334F2" w:rsidP="007334F2">
      <w:pPr>
        <w:spacing w:after="0"/>
        <w:rPr>
          <w:bCs/>
          <w:sz w:val="28"/>
          <w:szCs w:val="28"/>
        </w:rPr>
      </w:pPr>
    </w:p>
    <w:p w14:paraId="199FD769" w14:textId="2A445E84" w:rsidR="00A078F0" w:rsidRDefault="00A078F0" w:rsidP="007334F2">
      <w:pPr>
        <w:spacing w:after="0"/>
        <w:rPr>
          <w:bCs/>
          <w:sz w:val="28"/>
          <w:szCs w:val="28"/>
        </w:rPr>
      </w:pPr>
      <w:r>
        <w:rPr>
          <w:bCs/>
          <w:sz w:val="28"/>
          <w:szCs w:val="28"/>
        </w:rPr>
        <w:t xml:space="preserve">The fundamental British Values will be taught explicitly and implicitly within our curriculum at all key stages, supporting the children’s understanding </w:t>
      </w:r>
      <w:r w:rsidR="00587839">
        <w:rPr>
          <w:bCs/>
          <w:sz w:val="28"/>
          <w:szCs w:val="28"/>
        </w:rPr>
        <w:t xml:space="preserve">of the meaning of democracy, law, liber, respect and tolerance. We </w:t>
      </w:r>
      <w:r w:rsidR="000E2B33">
        <w:rPr>
          <w:bCs/>
          <w:sz w:val="28"/>
          <w:szCs w:val="28"/>
        </w:rPr>
        <w:t>value</w:t>
      </w:r>
      <w:r w:rsidR="00587839">
        <w:rPr>
          <w:bCs/>
          <w:sz w:val="28"/>
          <w:szCs w:val="28"/>
        </w:rPr>
        <w:t xml:space="preserve"> and celebrate children for positive attitudes, choices and behaviours in the context of British Values.</w:t>
      </w:r>
    </w:p>
    <w:p w14:paraId="083E0F0E" w14:textId="4FD4501F" w:rsidR="00587839" w:rsidRDefault="00587839" w:rsidP="007334F2">
      <w:pPr>
        <w:spacing w:after="0"/>
        <w:rPr>
          <w:bCs/>
          <w:sz w:val="28"/>
          <w:szCs w:val="28"/>
        </w:rPr>
      </w:pPr>
    </w:p>
    <w:p w14:paraId="1F128C68" w14:textId="4699767B" w:rsidR="00587839" w:rsidRPr="000E2B33" w:rsidRDefault="00587839" w:rsidP="007334F2">
      <w:pPr>
        <w:spacing w:after="0"/>
        <w:rPr>
          <w:b/>
          <w:sz w:val="28"/>
          <w:szCs w:val="28"/>
          <w:u w:val="single"/>
        </w:rPr>
      </w:pPr>
      <w:r w:rsidRPr="000E2B33">
        <w:rPr>
          <w:b/>
          <w:sz w:val="28"/>
          <w:szCs w:val="28"/>
          <w:u w:val="single"/>
        </w:rPr>
        <w:t>Democracy</w:t>
      </w:r>
    </w:p>
    <w:p w14:paraId="0863380F" w14:textId="272A257B" w:rsidR="00587839" w:rsidRDefault="00587839" w:rsidP="007334F2">
      <w:pPr>
        <w:spacing w:after="0"/>
        <w:rPr>
          <w:bCs/>
          <w:sz w:val="28"/>
          <w:szCs w:val="28"/>
        </w:rPr>
      </w:pPr>
      <w:r>
        <w:rPr>
          <w:bCs/>
          <w:sz w:val="28"/>
          <w:szCs w:val="28"/>
        </w:rPr>
        <w:t xml:space="preserve">Democracy is alive within our school and woven through our curriculum. Children have the opportunity to have their voices heard through our pupil questionnaires, our inclusive curriculum and our school council. Children elect their school council representatives after hearing personal speeches from </w:t>
      </w:r>
      <w:r>
        <w:rPr>
          <w:bCs/>
          <w:sz w:val="28"/>
          <w:szCs w:val="28"/>
        </w:rPr>
        <w:lastRenderedPageBreak/>
        <w:t xml:space="preserve">different children and then voting in a </w:t>
      </w:r>
      <w:r w:rsidR="000E2B33">
        <w:rPr>
          <w:bCs/>
          <w:sz w:val="28"/>
          <w:szCs w:val="28"/>
        </w:rPr>
        <w:t>secret</w:t>
      </w:r>
      <w:r>
        <w:rPr>
          <w:bCs/>
          <w:sz w:val="28"/>
          <w:szCs w:val="28"/>
        </w:rPr>
        <w:t xml:space="preserve"> ballot. These children then represent their class </w:t>
      </w:r>
      <w:r w:rsidR="000E2B33">
        <w:rPr>
          <w:bCs/>
          <w:sz w:val="28"/>
          <w:szCs w:val="28"/>
        </w:rPr>
        <w:t>within</w:t>
      </w:r>
      <w:r>
        <w:rPr>
          <w:bCs/>
          <w:sz w:val="28"/>
          <w:szCs w:val="28"/>
        </w:rPr>
        <w:t xml:space="preserve"> the school council. The school council discuss issues such as behaviour, rewards, school environment and lunchtimes and each representative </w:t>
      </w:r>
      <w:proofErr w:type="gramStart"/>
      <w:r>
        <w:rPr>
          <w:bCs/>
          <w:sz w:val="28"/>
          <w:szCs w:val="28"/>
        </w:rPr>
        <w:t>represents</w:t>
      </w:r>
      <w:proofErr w:type="gramEnd"/>
      <w:r>
        <w:rPr>
          <w:bCs/>
          <w:sz w:val="28"/>
          <w:szCs w:val="28"/>
        </w:rPr>
        <w:t xml:space="preserve"> their peers’ views. Throughout the curriculum, the children learn about different democratic systems through topics such as The Mayans, Ancient Greece. </w:t>
      </w:r>
    </w:p>
    <w:p w14:paraId="05643F3B" w14:textId="71DA80DD" w:rsidR="00587839" w:rsidRDefault="00587839" w:rsidP="007334F2">
      <w:pPr>
        <w:spacing w:after="0"/>
        <w:rPr>
          <w:bCs/>
          <w:sz w:val="28"/>
          <w:szCs w:val="28"/>
        </w:rPr>
      </w:pPr>
    </w:p>
    <w:p w14:paraId="668E9498" w14:textId="0364BEE3" w:rsidR="00587839" w:rsidRPr="000E2B33" w:rsidRDefault="00587839" w:rsidP="007334F2">
      <w:pPr>
        <w:spacing w:after="0"/>
        <w:rPr>
          <w:b/>
          <w:sz w:val="28"/>
          <w:szCs w:val="28"/>
          <w:u w:val="single"/>
        </w:rPr>
      </w:pPr>
      <w:r w:rsidRPr="000E2B33">
        <w:rPr>
          <w:b/>
          <w:sz w:val="28"/>
          <w:szCs w:val="28"/>
          <w:u w:val="single"/>
        </w:rPr>
        <w:t>The Rule of Law</w:t>
      </w:r>
    </w:p>
    <w:p w14:paraId="4AFBC2D0" w14:textId="381E6B02" w:rsidR="00A848C3" w:rsidRDefault="00A848C3" w:rsidP="007334F2">
      <w:pPr>
        <w:spacing w:after="0"/>
        <w:rPr>
          <w:bCs/>
          <w:sz w:val="28"/>
          <w:szCs w:val="28"/>
        </w:rPr>
      </w:pPr>
      <w:r>
        <w:rPr>
          <w:bCs/>
          <w:sz w:val="28"/>
          <w:szCs w:val="28"/>
        </w:rPr>
        <w:t xml:space="preserve">The importance of laws, whether they be those that govern the class, the school or the country, are consistently reinforced </w:t>
      </w:r>
      <w:r w:rsidR="000E2B33">
        <w:rPr>
          <w:bCs/>
          <w:sz w:val="28"/>
          <w:szCs w:val="28"/>
        </w:rPr>
        <w:t>throughout the</w:t>
      </w:r>
      <w:r>
        <w:rPr>
          <w:bCs/>
          <w:sz w:val="28"/>
          <w:szCs w:val="28"/>
        </w:rPr>
        <w:t xml:space="preserve"> school day when dealing with behaviour. We believe that children learn best when they are clear about what they are supposed to do and when they are continually encouraged to do it.</w:t>
      </w:r>
    </w:p>
    <w:p w14:paraId="1D589448" w14:textId="6A3D5629" w:rsidR="00A848C3" w:rsidRDefault="00A848C3" w:rsidP="007334F2">
      <w:pPr>
        <w:spacing w:after="0"/>
        <w:rPr>
          <w:bCs/>
          <w:sz w:val="28"/>
          <w:szCs w:val="28"/>
        </w:rPr>
      </w:pPr>
    </w:p>
    <w:p w14:paraId="4E1F5216" w14:textId="450F3A25" w:rsidR="00A848C3" w:rsidRDefault="00A848C3" w:rsidP="007334F2">
      <w:pPr>
        <w:spacing w:after="0"/>
        <w:rPr>
          <w:bCs/>
          <w:sz w:val="28"/>
          <w:szCs w:val="28"/>
        </w:rPr>
      </w:pPr>
      <w:r>
        <w:rPr>
          <w:bCs/>
          <w:sz w:val="28"/>
          <w:szCs w:val="28"/>
        </w:rPr>
        <w:t>The children at Barley Mow Primary understand how the laws are there to protect us and keep us safe. They acknowledge their responsibility to uphold the laws and understand the consequence when laws are broken. At Barley Mow, we have a clear and fair behaviour system where actions are respectfully justified. Children also have the opportunity to be awarded the Star of the Week or awarded Head Teacher awards. Children are able to receive these rewards for always “doing the right thing”. Throughout the curriculum, children are given opportunities to learn about the rule of law. This learning is further supported by visits from the community police.</w:t>
      </w:r>
    </w:p>
    <w:p w14:paraId="743667B1" w14:textId="6634F1BA" w:rsidR="00A848C3" w:rsidRDefault="00A848C3" w:rsidP="007334F2">
      <w:pPr>
        <w:spacing w:after="0"/>
        <w:rPr>
          <w:bCs/>
          <w:sz w:val="28"/>
          <w:szCs w:val="28"/>
        </w:rPr>
      </w:pPr>
    </w:p>
    <w:p w14:paraId="182A534D" w14:textId="565C3D91" w:rsidR="00A848C3" w:rsidRPr="000E2B33" w:rsidRDefault="00A848C3" w:rsidP="007334F2">
      <w:pPr>
        <w:spacing w:after="0"/>
        <w:rPr>
          <w:b/>
          <w:sz w:val="28"/>
          <w:szCs w:val="28"/>
          <w:u w:val="single"/>
        </w:rPr>
      </w:pPr>
      <w:r w:rsidRPr="000E2B33">
        <w:rPr>
          <w:b/>
          <w:sz w:val="28"/>
          <w:szCs w:val="28"/>
          <w:u w:val="single"/>
        </w:rPr>
        <w:t>Individual Liberty</w:t>
      </w:r>
    </w:p>
    <w:p w14:paraId="2BB2D5DE" w14:textId="47206B7C" w:rsidR="00A848C3" w:rsidRDefault="00A848C3" w:rsidP="007334F2">
      <w:pPr>
        <w:spacing w:after="0"/>
        <w:rPr>
          <w:bCs/>
          <w:sz w:val="28"/>
          <w:szCs w:val="28"/>
        </w:rPr>
      </w:pPr>
      <w:r>
        <w:rPr>
          <w:bCs/>
          <w:sz w:val="28"/>
          <w:szCs w:val="28"/>
        </w:rPr>
        <w:t xml:space="preserve">Within school, children are actively encouraged to make choices, knowing that they are in a safe and supportive environment. As a school, we provide boundaries for our children to make choices safely. We encourage children to express and justify their opinions by exercising their rights and personal freedoms. We provide children with opportunities to listen to others, understand their choices and make informed choices for themselves. Children voice their opinions and choices through circle times, online safety sessions and throughout the PSHE curriculum.  </w:t>
      </w:r>
    </w:p>
    <w:p w14:paraId="41C84365" w14:textId="3ACE613E" w:rsidR="00A848C3" w:rsidRDefault="00A848C3" w:rsidP="007334F2">
      <w:pPr>
        <w:spacing w:after="0"/>
        <w:rPr>
          <w:bCs/>
          <w:sz w:val="28"/>
          <w:szCs w:val="28"/>
        </w:rPr>
      </w:pPr>
    </w:p>
    <w:p w14:paraId="3A1B581E" w14:textId="77777777" w:rsidR="000E2B33" w:rsidRDefault="000E2B33" w:rsidP="007334F2">
      <w:pPr>
        <w:spacing w:after="0"/>
        <w:rPr>
          <w:b/>
          <w:sz w:val="28"/>
          <w:szCs w:val="28"/>
          <w:u w:val="single"/>
        </w:rPr>
      </w:pPr>
    </w:p>
    <w:p w14:paraId="1A75626A" w14:textId="01FBF60F" w:rsidR="00A848C3" w:rsidRPr="000E2B33" w:rsidRDefault="00A848C3" w:rsidP="007334F2">
      <w:pPr>
        <w:spacing w:after="0"/>
        <w:rPr>
          <w:b/>
          <w:sz w:val="28"/>
          <w:szCs w:val="28"/>
          <w:u w:val="single"/>
        </w:rPr>
      </w:pPr>
      <w:r w:rsidRPr="000E2B33">
        <w:rPr>
          <w:b/>
          <w:sz w:val="28"/>
          <w:szCs w:val="28"/>
          <w:u w:val="single"/>
        </w:rPr>
        <w:lastRenderedPageBreak/>
        <w:t>Mutual Respect</w:t>
      </w:r>
    </w:p>
    <w:p w14:paraId="55F39C58" w14:textId="5F5683FD" w:rsidR="00A848C3" w:rsidRDefault="000E2B33" w:rsidP="007334F2">
      <w:pPr>
        <w:spacing w:after="0"/>
        <w:rPr>
          <w:bCs/>
          <w:sz w:val="28"/>
          <w:szCs w:val="28"/>
        </w:rPr>
      </w:pPr>
      <w:r>
        <w:rPr>
          <w:bCs/>
          <w:sz w:val="28"/>
          <w:szCs w:val="28"/>
        </w:rPr>
        <w:t>Respectful schools</w:t>
      </w:r>
      <w:r w:rsidR="0026099A">
        <w:rPr>
          <w:bCs/>
          <w:sz w:val="28"/>
          <w:szCs w:val="28"/>
        </w:rPr>
        <w:t xml:space="preserve"> are</w:t>
      </w:r>
      <w:r w:rsidR="00A848C3">
        <w:rPr>
          <w:bCs/>
          <w:sz w:val="28"/>
          <w:szCs w:val="28"/>
        </w:rPr>
        <w:t xml:space="preserve"> by definition, democratically informed learning environments where people feel safe, supported, engaged and challenged. Respect does not happen in isolation</w:t>
      </w:r>
      <w:r w:rsidR="0026099A">
        <w:rPr>
          <w:bCs/>
          <w:sz w:val="28"/>
          <w:szCs w:val="28"/>
        </w:rPr>
        <w:t>; it is based on relationships. Adults in school model respectful relationships at all times by showing children respect, and children are expected to behave respectfully towards each other and towards adults in school. a sustainable, positive school climate fosters children’s development and the learning necessary for a productive and satisfying life in a democratic society.</w:t>
      </w:r>
    </w:p>
    <w:p w14:paraId="6499D7A7" w14:textId="16D65579" w:rsidR="0026099A" w:rsidRDefault="0026099A" w:rsidP="007334F2">
      <w:pPr>
        <w:spacing w:after="0"/>
        <w:rPr>
          <w:bCs/>
          <w:sz w:val="28"/>
          <w:szCs w:val="28"/>
        </w:rPr>
      </w:pPr>
      <w:r>
        <w:rPr>
          <w:bCs/>
          <w:sz w:val="28"/>
          <w:szCs w:val="28"/>
        </w:rPr>
        <w:t>In such a climate:</w:t>
      </w:r>
    </w:p>
    <w:p w14:paraId="3799D0E2" w14:textId="66990E28" w:rsidR="0026099A" w:rsidRDefault="0026099A" w:rsidP="0026099A">
      <w:pPr>
        <w:pStyle w:val="ListParagraph"/>
        <w:numPr>
          <w:ilvl w:val="0"/>
          <w:numId w:val="6"/>
        </w:numPr>
        <w:spacing w:after="0"/>
        <w:rPr>
          <w:bCs/>
          <w:sz w:val="28"/>
          <w:szCs w:val="28"/>
        </w:rPr>
      </w:pPr>
      <w:r>
        <w:rPr>
          <w:bCs/>
          <w:sz w:val="28"/>
          <w:szCs w:val="28"/>
        </w:rPr>
        <w:t>People are engaged and respected.</w:t>
      </w:r>
    </w:p>
    <w:p w14:paraId="18C0FCC2" w14:textId="1DDA2A3F" w:rsidR="0026099A" w:rsidRDefault="0026099A" w:rsidP="0026099A">
      <w:pPr>
        <w:pStyle w:val="ListParagraph"/>
        <w:numPr>
          <w:ilvl w:val="0"/>
          <w:numId w:val="6"/>
        </w:numPr>
        <w:spacing w:after="0"/>
        <w:rPr>
          <w:bCs/>
          <w:sz w:val="28"/>
          <w:szCs w:val="28"/>
        </w:rPr>
      </w:pPr>
      <w:r>
        <w:rPr>
          <w:bCs/>
          <w:sz w:val="28"/>
          <w:szCs w:val="28"/>
        </w:rPr>
        <w:t>Children, families and educators work together to develop and contribute to a shared school vision.</w:t>
      </w:r>
    </w:p>
    <w:p w14:paraId="5593646A" w14:textId="1A195B53" w:rsidR="0026099A" w:rsidRDefault="0026099A" w:rsidP="0026099A">
      <w:pPr>
        <w:pStyle w:val="ListParagraph"/>
        <w:numPr>
          <w:ilvl w:val="0"/>
          <w:numId w:val="6"/>
        </w:numPr>
        <w:spacing w:after="0"/>
        <w:rPr>
          <w:bCs/>
          <w:sz w:val="28"/>
          <w:szCs w:val="28"/>
        </w:rPr>
      </w:pPr>
      <w:r>
        <w:rPr>
          <w:bCs/>
          <w:sz w:val="28"/>
          <w:szCs w:val="28"/>
        </w:rPr>
        <w:t>All staff model and nurture an attitude that emphasise the benefits and satisfaction of learning.</w:t>
      </w:r>
    </w:p>
    <w:p w14:paraId="59D13C98" w14:textId="51B018C0" w:rsidR="0026099A" w:rsidRDefault="0026099A" w:rsidP="0026099A">
      <w:pPr>
        <w:pStyle w:val="ListParagraph"/>
        <w:numPr>
          <w:ilvl w:val="0"/>
          <w:numId w:val="6"/>
        </w:numPr>
        <w:spacing w:after="0"/>
        <w:rPr>
          <w:bCs/>
          <w:sz w:val="28"/>
          <w:szCs w:val="28"/>
        </w:rPr>
      </w:pPr>
      <w:r>
        <w:rPr>
          <w:bCs/>
          <w:sz w:val="28"/>
          <w:szCs w:val="28"/>
        </w:rPr>
        <w:t>Each valued person contributes to the operation of the school and the care of the physical environment.</w:t>
      </w:r>
    </w:p>
    <w:p w14:paraId="7D6BDCE2" w14:textId="6081DC7F" w:rsidR="0026099A" w:rsidRDefault="0026099A" w:rsidP="0026099A">
      <w:pPr>
        <w:spacing w:after="0"/>
        <w:ind w:left="360"/>
        <w:rPr>
          <w:bCs/>
          <w:sz w:val="28"/>
          <w:szCs w:val="28"/>
        </w:rPr>
      </w:pPr>
    </w:p>
    <w:p w14:paraId="70F4D0F8" w14:textId="63720488" w:rsidR="0026099A" w:rsidRDefault="0026099A" w:rsidP="0026099A">
      <w:pPr>
        <w:spacing w:after="0"/>
        <w:ind w:left="360"/>
        <w:rPr>
          <w:bCs/>
          <w:sz w:val="28"/>
          <w:szCs w:val="28"/>
        </w:rPr>
      </w:pPr>
      <w:r>
        <w:rPr>
          <w:bCs/>
          <w:sz w:val="28"/>
          <w:szCs w:val="28"/>
        </w:rPr>
        <w:t>Within our school, we reinforce this message in a variety of ways. The most fundamental way is through our golden rules and school values. Other examples include awards linked to good attitudes and behaviour for learning, assemblies, parent assemblies and community activities. We strive to keep parents and carers informed at all points to ensure that we uphold a respectful and informed communication system including newsletters, information evenings, website, stay and plays, curriculum plans and transition meetings.</w:t>
      </w:r>
    </w:p>
    <w:p w14:paraId="2824B4F1" w14:textId="233E4BBB" w:rsidR="0026099A" w:rsidRDefault="0026099A" w:rsidP="0026099A">
      <w:pPr>
        <w:spacing w:after="0"/>
        <w:ind w:left="360"/>
        <w:rPr>
          <w:bCs/>
          <w:sz w:val="28"/>
          <w:szCs w:val="28"/>
        </w:rPr>
      </w:pPr>
    </w:p>
    <w:p w14:paraId="27EC1808" w14:textId="6880E1B2" w:rsidR="0026099A" w:rsidRPr="000E2B33" w:rsidRDefault="0026099A" w:rsidP="0026099A">
      <w:pPr>
        <w:spacing w:after="0"/>
        <w:ind w:left="360"/>
        <w:rPr>
          <w:b/>
          <w:sz w:val="28"/>
          <w:szCs w:val="28"/>
          <w:u w:val="single"/>
        </w:rPr>
      </w:pPr>
      <w:r w:rsidRPr="000E2B33">
        <w:rPr>
          <w:b/>
          <w:sz w:val="28"/>
          <w:szCs w:val="28"/>
          <w:u w:val="single"/>
        </w:rPr>
        <w:t>Tolerance</w:t>
      </w:r>
    </w:p>
    <w:p w14:paraId="335F58C9" w14:textId="15127B1F" w:rsidR="0026099A" w:rsidRDefault="0026099A" w:rsidP="0026099A">
      <w:pPr>
        <w:spacing w:after="0"/>
        <w:ind w:left="360"/>
        <w:rPr>
          <w:bCs/>
          <w:sz w:val="28"/>
          <w:szCs w:val="28"/>
        </w:rPr>
      </w:pPr>
      <w:r>
        <w:rPr>
          <w:bCs/>
          <w:sz w:val="28"/>
          <w:szCs w:val="28"/>
        </w:rPr>
        <w:t>We expect our children to have the understanding and respect to be tolerant members of our society. This is within their own school community and within wider society. We strive to ensure that children receive rich experiences to develop their knowledge and understanding and therefore tolerance of others and of their fai</w:t>
      </w:r>
      <w:r w:rsidR="000E2B33">
        <w:rPr>
          <w:bCs/>
          <w:sz w:val="28"/>
          <w:szCs w:val="28"/>
        </w:rPr>
        <w:t>th</w:t>
      </w:r>
      <w:r>
        <w:rPr>
          <w:bCs/>
          <w:sz w:val="28"/>
          <w:szCs w:val="28"/>
        </w:rPr>
        <w:t xml:space="preserve">s and beliefs. </w:t>
      </w:r>
      <w:r w:rsidR="000E2B33">
        <w:rPr>
          <w:bCs/>
          <w:sz w:val="28"/>
          <w:szCs w:val="28"/>
        </w:rPr>
        <w:t xml:space="preserve"> This involves enhancing children’s understanding of their place in a culturally diverse society and by giving them opportunities to experience such diversity. Assemblies and </w:t>
      </w:r>
      <w:r w:rsidR="000E2B33">
        <w:rPr>
          <w:bCs/>
          <w:sz w:val="28"/>
          <w:szCs w:val="28"/>
        </w:rPr>
        <w:lastRenderedPageBreak/>
        <w:t>discussions involving prejudices and prejudice-based bullying are addressed. Our RE and PSHE curriculum ensure that children learn about other faiths and beliefs and that they learn about how people are different.</w:t>
      </w:r>
    </w:p>
    <w:p w14:paraId="737658F2" w14:textId="1E3F2065" w:rsidR="000E2B33" w:rsidRDefault="000E2B33" w:rsidP="0026099A">
      <w:pPr>
        <w:spacing w:after="0"/>
        <w:ind w:left="360"/>
        <w:rPr>
          <w:bCs/>
          <w:sz w:val="28"/>
          <w:szCs w:val="28"/>
        </w:rPr>
      </w:pPr>
    </w:p>
    <w:p w14:paraId="76CA8C7E" w14:textId="7AE51B3B" w:rsidR="000E2B33" w:rsidRDefault="000E2B33" w:rsidP="0026099A">
      <w:pPr>
        <w:spacing w:after="0"/>
        <w:ind w:left="360"/>
        <w:rPr>
          <w:bCs/>
          <w:sz w:val="28"/>
          <w:szCs w:val="28"/>
        </w:rPr>
      </w:pPr>
      <w:r>
        <w:rPr>
          <w:bCs/>
          <w:sz w:val="28"/>
          <w:szCs w:val="28"/>
        </w:rPr>
        <w:t>May 2023</w:t>
      </w:r>
    </w:p>
    <w:p w14:paraId="42528F7C" w14:textId="745754FF" w:rsidR="000E2B33" w:rsidRDefault="000E2B33" w:rsidP="0026099A">
      <w:pPr>
        <w:spacing w:after="0"/>
        <w:ind w:left="360"/>
        <w:rPr>
          <w:bCs/>
          <w:sz w:val="28"/>
          <w:szCs w:val="28"/>
        </w:rPr>
      </w:pPr>
    </w:p>
    <w:p w14:paraId="5564A961" w14:textId="346E21FE" w:rsidR="000E2B33" w:rsidRPr="0026099A" w:rsidRDefault="000E2B33" w:rsidP="0026099A">
      <w:pPr>
        <w:spacing w:after="0"/>
        <w:ind w:left="360"/>
        <w:rPr>
          <w:bCs/>
          <w:sz w:val="28"/>
          <w:szCs w:val="28"/>
        </w:rPr>
      </w:pPr>
      <w:r>
        <w:rPr>
          <w:bCs/>
          <w:sz w:val="28"/>
          <w:szCs w:val="28"/>
        </w:rPr>
        <w:t>Next review: May 2024</w:t>
      </w:r>
    </w:p>
    <w:p w14:paraId="44DCC854" w14:textId="77777777" w:rsidR="007334F2" w:rsidRPr="007334F2" w:rsidRDefault="007334F2" w:rsidP="007334F2">
      <w:pPr>
        <w:spacing w:after="0"/>
        <w:rPr>
          <w:bCs/>
          <w:sz w:val="28"/>
          <w:szCs w:val="28"/>
        </w:rPr>
      </w:pPr>
    </w:p>
    <w:p w14:paraId="16A60702" w14:textId="2DBCDC90" w:rsidR="00F54BFD" w:rsidRPr="003B3912" w:rsidRDefault="00F54BFD" w:rsidP="00F54BFD">
      <w:pPr>
        <w:pStyle w:val="ListParagraph"/>
        <w:spacing w:after="0"/>
        <w:rPr>
          <w:bCs/>
          <w:sz w:val="28"/>
          <w:szCs w:val="28"/>
        </w:rPr>
      </w:pPr>
    </w:p>
    <w:p w14:paraId="663C8FE7" w14:textId="77777777" w:rsidR="003B3912" w:rsidRPr="003B3912" w:rsidRDefault="003B3912" w:rsidP="003B3912">
      <w:pPr>
        <w:spacing w:after="0"/>
        <w:rPr>
          <w:bCs/>
          <w:sz w:val="28"/>
          <w:szCs w:val="28"/>
        </w:rPr>
      </w:pPr>
    </w:p>
    <w:p w14:paraId="1C69EF9A" w14:textId="77777777" w:rsidR="008F053D" w:rsidRPr="00D35E18" w:rsidRDefault="008F053D" w:rsidP="00D35E18">
      <w:pPr>
        <w:spacing w:after="0"/>
        <w:rPr>
          <w:bCs/>
          <w:sz w:val="28"/>
          <w:szCs w:val="28"/>
        </w:rPr>
      </w:pPr>
    </w:p>
    <w:p w14:paraId="25C43329" w14:textId="72EB71CD" w:rsidR="000815CB" w:rsidRDefault="000815CB" w:rsidP="004C1AD7">
      <w:pPr>
        <w:spacing w:after="0"/>
        <w:rPr>
          <w:bCs/>
          <w:sz w:val="28"/>
          <w:szCs w:val="28"/>
        </w:rPr>
      </w:pPr>
    </w:p>
    <w:p w14:paraId="4D79B15E" w14:textId="50965291" w:rsidR="000815CB" w:rsidRDefault="000815CB" w:rsidP="004C1AD7">
      <w:pPr>
        <w:spacing w:after="0"/>
        <w:rPr>
          <w:bCs/>
          <w:sz w:val="28"/>
          <w:szCs w:val="28"/>
        </w:rPr>
      </w:pPr>
    </w:p>
    <w:p w14:paraId="31EA6256" w14:textId="77777777" w:rsidR="000815CB" w:rsidRPr="000815CB" w:rsidRDefault="000815CB" w:rsidP="004C1AD7">
      <w:pPr>
        <w:spacing w:after="0"/>
        <w:rPr>
          <w:bCs/>
          <w:sz w:val="28"/>
          <w:szCs w:val="28"/>
        </w:rPr>
      </w:pPr>
    </w:p>
    <w:p w14:paraId="5AB63DDA" w14:textId="77777777" w:rsidR="004C1AD7" w:rsidRPr="004C1AD7" w:rsidRDefault="004C1AD7" w:rsidP="004C1AD7">
      <w:pPr>
        <w:spacing w:after="0"/>
        <w:rPr>
          <w:bCs/>
          <w:sz w:val="28"/>
          <w:szCs w:val="28"/>
        </w:rPr>
      </w:pPr>
    </w:p>
    <w:p w14:paraId="31053D28" w14:textId="77777777" w:rsidR="004C1AD7" w:rsidRPr="004C1AD7" w:rsidRDefault="004C1AD7" w:rsidP="004C1AD7">
      <w:pPr>
        <w:spacing w:after="0"/>
        <w:rPr>
          <w:bCs/>
          <w:sz w:val="40"/>
          <w:szCs w:val="40"/>
        </w:rPr>
      </w:pPr>
    </w:p>
    <w:p w14:paraId="7553E7AE" w14:textId="77777777" w:rsidR="00BD74E3" w:rsidRDefault="00BD74E3" w:rsidP="00090E32">
      <w:pPr>
        <w:rPr>
          <w:sz w:val="40"/>
          <w:szCs w:val="40"/>
        </w:rPr>
      </w:pPr>
    </w:p>
    <w:p w14:paraId="2F1940E5" w14:textId="77777777" w:rsidR="001A3E5F" w:rsidRPr="00090E32" w:rsidRDefault="001A3E5F" w:rsidP="00090E32">
      <w:pPr>
        <w:rPr>
          <w:sz w:val="40"/>
          <w:szCs w:val="40"/>
        </w:rPr>
      </w:pPr>
    </w:p>
    <w:p w14:paraId="6072FB83" w14:textId="0D787B16" w:rsidR="005B2CC5" w:rsidRPr="00090E32" w:rsidRDefault="005B2CC5" w:rsidP="005B2CC5">
      <w:pPr>
        <w:spacing w:after="0"/>
        <w:rPr>
          <w:b/>
          <w:sz w:val="28"/>
          <w:szCs w:val="28"/>
          <w:u w:val="single"/>
        </w:rPr>
      </w:pPr>
    </w:p>
    <w:sectPr w:rsidR="005B2CC5" w:rsidRPr="00090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67B5"/>
    <w:multiLevelType w:val="hybridMultilevel"/>
    <w:tmpl w:val="D674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BC2806"/>
    <w:multiLevelType w:val="hybridMultilevel"/>
    <w:tmpl w:val="5ED46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05216A"/>
    <w:multiLevelType w:val="hybridMultilevel"/>
    <w:tmpl w:val="1E74B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3C07D2"/>
    <w:multiLevelType w:val="hybridMultilevel"/>
    <w:tmpl w:val="4DD2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274DF9"/>
    <w:multiLevelType w:val="hybridMultilevel"/>
    <w:tmpl w:val="22FA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F44105"/>
    <w:multiLevelType w:val="hybridMultilevel"/>
    <w:tmpl w:val="2B861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583908">
    <w:abstractNumId w:val="1"/>
  </w:num>
  <w:num w:numId="2" w16cid:durableId="1895844662">
    <w:abstractNumId w:val="0"/>
  </w:num>
  <w:num w:numId="3" w16cid:durableId="40834617">
    <w:abstractNumId w:val="2"/>
  </w:num>
  <w:num w:numId="4" w16cid:durableId="1894076583">
    <w:abstractNumId w:val="3"/>
  </w:num>
  <w:num w:numId="5" w16cid:durableId="968517360">
    <w:abstractNumId w:val="4"/>
  </w:num>
  <w:num w:numId="6" w16cid:durableId="1166827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C5"/>
    <w:rsid w:val="000815CB"/>
    <w:rsid w:val="00090E32"/>
    <w:rsid w:val="000E2B33"/>
    <w:rsid w:val="0012034E"/>
    <w:rsid w:val="001A3E5F"/>
    <w:rsid w:val="001A5FCF"/>
    <w:rsid w:val="00207B3E"/>
    <w:rsid w:val="0026099A"/>
    <w:rsid w:val="003731C9"/>
    <w:rsid w:val="003B3912"/>
    <w:rsid w:val="004C1AD7"/>
    <w:rsid w:val="004F2D7A"/>
    <w:rsid w:val="00541822"/>
    <w:rsid w:val="00546430"/>
    <w:rsid w:val="00587839"/>
    <w:rsid w:val="005B2CC5"/>
    <w:rsid w:val="005C6CFD"/>
    <w:rsid w:val="005C7D50"/>
    <w:rsid w:val="006D5CD1"/>
    <w:rsid w:val="006E4DDD"/>
    <w:rsid w:val="007334F2"/>
    <w:rsid w:val="00745362"/>
    <w:rsid w:val="00793DF7"/>
    <w:rsid w:val="007C5206"/>
    <w:rsid w:val="007D5FF0"/>
    <w:rsid w:val="00820CBF"/>
    <w:rsid w:val="0084260B"/>
    <w:rsid w:val="008D7ECC"/>
    <w:rsid w:val="008F053D"/>
    <w:rsid w:val="009D0EEB"/>
    <w:rsid w:val="00A078F0"/>
    <w:rsid w:val="00A17D82"/>
    <w:rsid w:val="00A848C3"/>
    <w:rsid w:val="00BD74E3"/>
    <w:rsid w:val="00CF3D08"/>
    <w:rsid w:val="00D35E18"/>
    <w:rsid w:val="00D452B4"/>
    <w:rsid w:val="00D53E78"/>
    <w:rsid w:val="00DB4C5A"/>
    <w:rsid w:val="00E516D4"/>
    <w:rsid w:val="00F54BFD"/>
    <w:rsid w:val="00FC2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1F36"/>
  <w15:docId w15:val="{DA909865-22F2-4827-BBA3-79D2B303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09FE4-97F8-4815-BFD6-C946A741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Watson</dc:creator>
  <cp:lastModifiedBy>Nicola Watson</cp:lastModifiedBy>
  <cp:revision>4</cp:revision>
  <cp:lastPrinted>2023-05-02T05:55:00Z</cp:lastPrinted>
  <dcterms:created xsi:type="dcterms:W3CDTF">2023-05-02T05:38:00Z</dcterms:created>
  <dcterms:modified xsi:type="dcterms:W3CDTF">2023-05-02T05:56:00Z</dcterms:modified>
</cp:coreProperties>
</file>