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B92B" w14:textId="77777777" w:rsidR="00290C74" w:rsidRDefault="00290C74" w:rsidP="002B6B7E">
      <w:pPr>
        <w:spacing w:after="0"/>
        <w:jc w:val="center"/>
        <w:rPr>
          <w:b/>
          <w:u w:val="single"/>
        </w:rPr>
      </w:pPr>
    </w:p>
    <w:p w14:paraId="4C5587CD" w14:textId="77777777" w:rsidR="00290C74" w:rsidRDefault="00290C74" w:rsidP="002B6B7E">
      <w:pPr>
        <w:spacing w:after="0"/>
        <w:jc w:val="center"/>
        <w:rPr>
          <w:b/>
          <w:u w:val="single"/>
        </w:rPr>
      </w:pPr>
      <w:r>
        <w:rPr>
          <w:noProof/>
        </w:rPr>
        <w:drawing>
          <wp:inline distT="0" distB="0" distL="0" distR="0" wp14:anchorId="511FAB79" wp14:editId="47023086">
            <wp:extent cx="1140460" cy="93697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233" cy="941721"/>
                    </a:xfrm>
                    <a:prstGeom prst="rect">
                      <a:avLst/>
                    </a:prstGeom>
                    <a:noFill/>
                    <a:ln>
                      <a:noFill/>
                    </a:ln>
                  </pic:spPr>
                </pic:pic>
              </a:graphicData>
            </a:graphic>
          </wp:inline>
        </w:drawing>
      </w:r>
    </w:p>
    <w:p w14:paraId="0847B3DE" w14:textId="77777777" w:rsidR="00FC2982" w:rsidRDefault="002B6B7E" w:rsidP="002B6B7E">
      <w:pPr>
        <w:spacing w:after="0"/>
        <w:jc w:val="center"/>
        <w:rPr>
          <w:b/>
          <w:u w:val="single"/>
        </w:rPr>
      </w:pPr>
      <w:r>
        <w:rPr>
          <w:b/>
          <w:u w:val="single"/>
        </w:rPr>
        <w:t>Barley Mow Primary School</w:t>
      </w:r>
    </w:p>
    <w:p w14:paraId="41CC10CF" w14:textId="77777777" w:rsidR="002B6B7E" w:rsidRDefault="002B6B7E" w:rsidP="002B6B7E">
      <w:pPr>
        <w:spacing w:after="0"/>
        <w:jc w:val="center"/>
        <w:rPr>
          <w:b/>
          <w:u w:val="single"/>
        </w:rPr>
      </w:pPr>
      <w:r>
        <w:rPr>
          <w:b/>
          <w:u w:val="single"/>
        </w:rPr>
        <w:t>Medication and Illness Policy</w:t>
      </w:r>
    </w:p>
    <w:p w14:paraId="4CADA1C7" w14:textId="77777777" w:rsidR="002B6B7E" w:rsidRDefault="002B6B7E" w:rsidP="002B6B7E">
      <w:pPr>
        <w:spacing w:after="0"/>
        <w:jc w:val="center"/>
        <w:rPr>
          <w:b/>
          <w:u w:val="single"/>
        </w:rPr>
      </w:pPr>
    </w:p>
    <w:p w14:paraId="3C241B32" w14:textId="77777777" w:rsidR="002B6B7E" w:rsidRDefault="002B6B7E" w:rsidP="002B6B7E">
      <w:pPr>
        <w:spacing w:after="0"/>
      </w:pPr>
      <w:r>
        <w:t>These guidelines should be read in conjunction with; DFES Good Practice Guidelines, LEA Health and Safety Policy/ Guidelines, School Policies/ Guidelines/ Procedures on : Health and Safety, First Aid, Educational Visits and Special Educational Needs.</w:t>
      </w:r>
    </w:p>
    <w:p w14:paraId="50342714" w14:textId="77777777" w:rsidR="002B6B7E" w:rsidRDefault="002B6B7E" w:rsidP="002B6B7E">
      <w:pPr>
        <w:spacing w:after="0"/>
      </w:pPr>
    </w:p>
    <w:p w14:paraId="7BCC02E7" w14:textId="77777777" w:rsidR="002B6B7E" w:rsidRPr="002B6B7E" w:rsidRDefault="002B6B7E" w:rsidP="002B6B7E">
      <w:pPr>
        <w:spacing w:after="0"/>
        <w:rPr>
          <w:u w:val="single"/>
        </w:rPr>
      </w:pPr>
      <w:r w:rsidRPr="002B6B7E">
        <w:rPr>
          <w:u w:val="single"/>
        </w:rPr>
        <w:t>Introduction</w:t>
      </w:r>
    </w:p>
    <w:p w14:paraId="5C98538C" w14:textId="77777777" w:rsidR="002B6B7E" w:rsidRDefault="002B6B7E" w:rsidP="002B6B7E">
      <w:pPr>
        <w:spacing w:after="0"/>
      </w:pPr>
      <w:r>
        <w:t>This guidance has been written to ensure effective management systems are put in place to support individual pupils with medical needs. Most pupils will, at some time in their lives, have a medical condition, which may affect their participation in school activities. For many this will be short- term, for some it may be long- term and if not managed properly could limit their access to education. Such children are regarded as having medical needs. At Barley Mow Primary School we recognise the importance of taking extra care in supervising some activities to make sure that these pupils and others are not put at risk. Parents or carers have prime responsibility for providing school with information regarding their child’s medical condition. The school works closely with parents and specialist members of the health service to ensure pupil’s medical needs are met.</w:t>
      </w:r>
    </w:p>
    <w:p w14:paraId="5ACA16F9" w14:textId="77777777" w:rsidR="002B6B7E" w:rsidRDefault="002B6B7E" w:rsidP="002B6B7E">
      <w:pPr>
        <w:spacing w:after="0"/>
      </w:pPr>
    </w:p>
    <w:p w14:paraId="15E024A1" w14:textId="77777777" w:rsidR="002B6B7E" w:rsidRPr="002B6B7E" w:rsidRDefault="002B6B7E" w:rsidP="002B6B7E">
      <w:pPr>
        <w:spacing w:after="0"/>
        <w:rPr>
          <w:u w:val="single"/>
        </w:rPr>
      </w:pPr>
      <w:r w:rsidRPr="002B6B7E">
        <w:rPr>
          <w:u w:val="single"/>
        </w:rPr>
        <w:t>Inclusion</w:t>
      </w:r>
    </w:p>
    <w:p w14:paraId="52E9E39E" w14:textId="77777777" w:rsidR="002B6B7E" w:rsidRDefault="002B6B7E" w:rsidP="002B6B7E">
      <w:pPr>
        <w:pStyle w:val="ListParagraph"/>
        <w:numPr>
          <w:ilvl w:val="0"/>
          <w:numId w:val="1"/>
        </w:numPr>
        <w:spacing w:after="0"/>
      </w:pPr>
      <w:r>
        <w:t>At Barley Mow Primary School, we are committed to providing and inclusive school where all children have the opportunity to maximise their potential.</w:t>
      </w:r>
    </w:p>
    <w:p w14:paraId="71CE07E7" w14:textId="77777777" w:rsidR="002B6B7E" w:rsidRDefault="002B6B7E" w:rsidP="002B6B7E">
      <w:pPr>
        <w:pStyle w:val="ListParagraph"/>
        <w:numPr>
          <w:ilvl w:val="0"/>
          <w:numId w:val="1"/>
        </w:numPr>
        <w:spacing w:after="0"/>
      </w:pPr>
      <w:r>
        <w:t>Staff should respond appropriately to children’s diverse needs and be aware of the needs of children with differing: genders, special educational needs, disabilities and cultural ethnic and social backgrounds.</w:t>
      </w:r>
    </w:p>
    <w:p w14:paraId="08120B27" w14:textId="77777777" w:rsidR="009F571E" w:rsidRDefault="009F571E" w:rsidP="002B6B7E">
      <w:pPr>
        <w:pStyle w:val="ListParagraph"/>
        <w:numPr>
          <w:ilvl w:val="0"/>
          <w:numId w:val="1"/>
        </w:numPr>
        <w:spacing w:after="0"/>
      </w:pPr>
      <w:r>
        <w:t>Teachers are aware of the need to overcome potential barriers to learning and the importance of behaviour management as an aspect of this.</w:t>
      </w:r>
    </w:p>
    <w:p w14:paraId="37428FBD" w14:textId="77777777" w:rsidR="009F571E" w:rsidRDefault="009F571E" w:rsidP="002B6B7E">
      <w:pPr>
        <w:pStyle w:val="ListParagraph"/>
        <w:numPr>
          <w:ilvl w:val="0"/>
          <w:numId w:val="1"/>
        </w:numPr>
        <w:spacing w:after="0"/>
      </w:pPr>
      <w:r>
        <w:t>We are committed to the principle of equality of opportunity and this will be reflected in the conduct of staff and pupils and how medication is managed within the school.</w:t>
      </w:r>
    </w:p>
    <w:p w14:paraId="0F9124D3" w14:textId="77777777" w:rsidR="009F571E" w:rsidRDefault="009F571E" w:rsidP="009F571E">
      <w:pPr>
        <w:spacing w:after="0"/>
      </w:pPr>
    </w:p>
    <w:p w14:paraId="4E3E59FD" w14:textId="77777777" w:rsidR="009F571E" w:rsidRPr="007B338E" w:rsidRDefault="009F571E" w:rsidP="009F571E">
      <w:pPr>
        <w:spacing w:after="0"/>
        <w:rPr>
          <w:u w:val="single"/>
        </w:rPr>
      </w:pPr>
      <w:r w:rsidRPr="007B338E">
        <w:rPr>
          <w:u w:val="single"/>
        </w:rPr>
        <w:t>Roles and Responsibilities</w:t>
      </w:r>
    </w:p>
    <w:p w14:paraId="490F269C" w14:textId="77777777" w:rsidR="009F571E" w:rsidRPr="007B338E" w:rsidRDefault="009F571E" w:rsidP="009F571E">
      <w:pPr>
        <w:spacing w:after="0"/>
        <w:rPr>
          <w:u w:val="single"/>
        </w:rPr>
      </w:pPr>
      <w:r w:rsidRPr="007B338E">
        <w:rPr>
          <w:u w:val="single"/>
        </w:rPr>
        <w:t>Parents and Carers</w:t>
      </w:r>
    </w:p>
    <w:p w14:paraId="6549177F" w14:textId="77777777" w:rsidR="009F571E" w:rsidRDefault="009F571E" w:rsidP="009F571E">
      <w:pPr>
        <w:spacing w:after="0"/>
      </w:pPr>
      <w:r>
        <w:t>Parents/ Carers are responsible for making sure that their child is well enough to attend school. Parents/ Carers must provide the Head Teacher with sufficient information about their child’s medical condition and any special care which may be needed at school. They should, jointly with the Head Teacher, reach agreement on the school’s role in helping with their child’s medical needs. A medical admission form should always be completed and followed up by a medical care plan where it is necessary.</w:t>
      </w:r>
    </w:p>
    <w:p w14:paraId="40174166" w14:textId="77777777" w:rsidR="009F571E" w:rsidRDefault="009F571E" w:rsidP="009F571E">
      <w:pPr>
        <w:spacing w:after="0"/>
      </w:pPr>
    </w:p>
    <w:p w14:paraId="5734ACDC" w14:textId="77777777" w:rsidR="00290C74" w:rsidRDefault="00290C74" w:rsidP="009F571E">
      <w:pPr>
        <w:spacing w:after="0"/>
      </w:pPr>
    </w:p>
    <w:p w14:paraId="1AD866B7" w14:textId="77777777" w:rsidR="00290C74" w:rsidRDefault="00290C74" w:rsidP="009F571E">
      <w:pPr>
        <w:spacing w:after="0"/>
      </w:pPr>
    </w:p>
    <w:p w14:paraId="7AE93871" w14:textId="77777777" w:rsidR="009F571E" w:rsidRPr="007B338E" w:rsidRDefault="009F571E" w:rsidP="009F571E">
      <w:pPr>
        <w:spacing w:after="0"/>
        <w:rPr>
          <w:u w:val="single"/>
        </w:rPr>
      </w:pPr>
      <w:r w:rsidRPr="007B338E">
        <w:rPr>
          <w:u w:val="single"/>
        </w:rPr>
        <w:t>Local Authority (LA)</w:t>
      </w:r>
    </w:p>
    <w:p w14:paraId="60274F92" w14:textId="77777777" w:rsidR="009F571E" w:rsidRDefault="009F571E" w:rsidP="009F571E">
      <w:pPr>
        <w:spacing w:after="0"/>
      </w:pPr>
      <w:r>
        <w:t>The LA  is responsible, under the Health and Safety at Work Act 1974, for ensuring schools have health and safety policies which include procedures for supporting pupils with medical needs, including managing medication and first aid.</w:t>
      </w:r>
      <w:r w:rsidR="00A155E0">
        <w:t xml:space="preserve"> The LA recognises that staff are not contracted to undertake the administration of medicines, but staff are encouraged to volunteer to do so after having appropriate training.</w:t>
      </w:r>
    </w:p>
    <w:p w14:paraId="5F246C14" w14:textId="77777777" w:rsidR="00A155E0" w:rsidRDefault="00A155E0" w:rsidP="009F571E">
      <w:pPr>
        <w:spacing w:after="0"/>
      </w:pPr>
    </w:p>
    <w:p w14:paraId="13532584" w14:textId="77777777" w:rsidR="00A155E0" w:rsidRPr="007B338E" w:rsidRDefault="00A155E0" w:rsidP="009F571E">
      <w:pPr>
        <w:spacing w:after="0"/>
        <w:rPr>
          <w:u w:val="single"/>
        </w:rPr>
      </w:pPr>
      <w:r w:rsidRPr="007B338E">
        <w:rPr>
          <w:u w:val="single"/>
        </w:rPr>
        <w:t>The Governing Body</w:t>
      </w:r>
    </w:p>
    <w:p w14:paraId="77D30228" w14:textId="77777777" w:rsidR="00A155E0" w:rsidRDefault="00A155E0" w:rsidP="009F571E">
      <w:pPr>
        <w:spacing w:after="0"/>
      </w:pPr>
      <w:r>
        <w:t>Governors determine, support and review school policies. They support the aims of the policy by making resources available wherever possible. Governors receive termly reports, which they use for monitoring purposes. The Governing Body delegates the responsibility for implementing policies and guidelines to the Head Teacher.</w:t>
      </w:r>
    </w:p>
    <w:p w14:paraId="7506A420" w14:textId="77777777" w:rsidR="00A155E0" w:rsidRDefault="00A155E0" w:rsidP="009F571E">
      <w:pPr>
        <w:spacing w:after="0"/>
      </w:pPr>
    </w:p>
    <w:p w14:paraId="1AD35989" w14:textId="77777777" w:rsidR="00A155E0" w:rsidRPr="00CC2A03" w:rsidRDefault="00A155E0" w:rsidP="009F571E">
      <w:pPr>
        <w:spacing w:after="0"/>
        <w:rPr>
          <w:u w:val="single"/>
        </w:rPr>
      </w:pPr>
      <w:r w:rsidRPr="00CC2A03">
        <w:rPr>
          <w:u w:val="single"/>
        </w:rPr>
        <w:t>The Head Teacher</w:t>
      </w:r>
    </w:p>
    <w:p w14:paraId="391EA4A0" w14:textId="77777777" w:rsidR="00A155E0" w:rsidRDefault="007B338E" w:rsidP="009F571E">
      <w:pPr>
        <w:spacing w:after="0"/>
      </w:pPr>
      <w:r>
        <w:t>The Head Teacher is responsible for implementing policy and guidelines and for ensuring all reasonable steps are taken to safeguard the health and safety of pupils. The Head Teacher ensures all parents are aware of the school’s policy and procedures for dealing with medical needs. The school’s policy clearly shows parents should keep children at home when they are acutely unwell. The Head Teacher ensures that appropriate staff training is available to those staff that volunteer, to give pupils help with their medical needs. Day to day decisions about the administration of medication will be made by the Head Teacher. The Head Teacher will liaise with external agencies e.g. school nurse, GP and LA should there be a concern as to whether the school can meet a child’s medical needs.</w:t>
      </w:r>
    </w:p>
    <w:p w14:paraId="679E6F61" w14:textId="77777777" w:rsidR="007B338E" w:rsidRDefault="007B338E" w:rsidP="009F571E">
      <w:pPr>
        <w:spacing w:after="0"/>
      </w:pPr>
    </w:p>
    <w:p w14:paraId="4423D399" w14:textId="77777777" w:rsidR="007B338E" w:rsidRPr="00CC2A03" w:rsidRDefault="007B338E" w:rsidP="009F571E">
      <w:pPr>
        <w:spacing w:after="0"/>
        <w:rPr>
          <w:u w:val="single"/>
        </w:rPr>
      </w:pPr>
      <w:r w:rsidRPr="00CC2A03">
        <w:rPr>
          <w:u w:val="single"/>
        </w:rPr>
        <w:t>Teachers and other School Staff</w:t>
      </w:r>
    </w:p>
    <w:p w14:paraId="2D797BFC" w14:textId="77777777" w:rsidR="007B338E" w:rsidRDefault="007B338E" w:rsidP="009F571E">
      <w:pPr>
        <w:spacing w:after="0"/>
      </w:pPr>
      <w:r>
        <w:t>Teachers’ conditions of employment do not include giving medication or supervising a pupil taking it. Staff may volunteer to administer prescribed medication and the Head Teacher will organise appropriate training for staff. The school recognises that administration of medication is not a normal occupational duty of staff therefore nominated members of staff are responsible for the administration of long- term medication. All staff must act as a “reasonable parent” in the case of an emergency. The legal position of a member of staff inadvertently administering an incorrect medication is that, provided appropriate training has been received and guidelines have been followed, he/she is automatically indemnified for insurance purposes.</w:t>
      </w:r>
    </w:p>
    <w:p w14:paraId="28963F80" w14:textId="77777777" w:rsidR="007B338E" w:rsidRDefault="007B338E" w:rsidP="009F571E">
      <w:pPr>
        <w:spacing w:after="0"/>
      </w:pPr>
    </w:p>
    <w:p w14:paraId="270ED9E2" w14:textId="77777777" w:rsidR="007B338E" w:rsidRPr="00CC2A03" w:rsidRDefault="007B338E" w:rsidP="009F571E">
      <w:pPr>
        <w:spacing w:after="0"/>
        <w:rPr>
          <w:u w:val="single"/>
        </w:rPr>
      </w:pPr>
      <w:r w:rsidRPr="00CC2A03">
        <w:rPr>
          <w:u w:val="single"/>
        </w:rPr>
        <w:t>School Policy</w:t>
      </w:r>
    </w:p>
    <w:p w14:paraId="7FC97868" w14:textId="77777777" w:rsidR="007B338E" w:rsidRDefault="007B338E" w:rsidP="009F571E">
      <w:pPr>
        <w:spacing w:after="0"/>
      </w:pPr>
      <w:r>
        <w:t>At Barley Mow Primary School employees are not legally required to administer medicine or supervise a child taking it. The prime responsibility for a pupil’s health rests with the parents; (the term “parents” in this policy includes guardians and carers) they are responsible for making sure their children are well enough to attend school.</w:t>
      </w:r>
    </w:p>
    <w:p w14:paraId="6F1D2EA8" w14:textId="77777777" w:rsidR="007B338E" w:rsidRDefault="007B338E" w:rsidP="009F571E">
      <w:pPr>
        <w:spacing w:after="0"/>
      </w:pPr>
      <w:r>
        <w:t xml:space="preserve">It is generally accepted that school staff may support pupils with administration of </w:t>
      </w:r>
      <w:r w:rsidR="00801937">
        <w:t>prescribed medication or support a medical need whilst acting in loco parentis. However, this does not imply a duty upon school staff.</w:t>
      </w:r>
    </w:p>
    <w:p w14:paraId="4D93CD0E" w14:textId="77777777" w:rsidR="00801937" w:rsidRDefault="00801937" w:rsidP="009F571E">
      <w:pPr>
        <w:spacing w:after="0"/>
      </w:pPr>
    </w:p>
    <w:p w14:paraId="3A2E6CD3" w14:textId="77777777" w:rsidR="00801937" w:rsidRDefault="00801937" w:rsidP="009F571E">
      <w:pPr>
        <w:spacing w:after="0"/>
      </w:pPr>
      <w:r>
        <w:lastRenderedPageBreak/>
        <w:t>Each request to support a pupil with a medical need will be considered on an individual basis. Parents liaise with the Head Teacher to reach an agreement on the school’s role in supporting their child’s medical needs.</w:t>
      </w:r>
    </w:p>
    <w:p w14:paraId="2211B338" w14:textId="77777777" w:rsidR="00801937" w:rsidRDefault="00801937" w:rsidP="009F571E">
      <w:pPr>
        <w:spacing w:after="0"/>
      </w:pPr>
    </w:p>
    <w:p w14:paraId="1C1539A5" w14:textId="77777777" w:rsidR="00801937" w:rsidRPr="00B65FE8" w:rsidRDefault="00801937" w:rsidP="009F571E">
      <w:pPr>
        <w:spacing w:after="0"/>
        <w:rPr>
          <w:b/>
          <w:u w:val="single"/>
        </w:rPr>
      </w:pPr>
      <w:r w:rsidRPr="00B65FE8">
        <w:rPr>
          <w:b/>
          <w:u w:val="single"/>
        </w:rPr>
        <w:t>No medication will be administered without prior permission from the parents</w:t>
      </w:r>
    </w:p>
    <w:p w14:paraId="755141A9" w14:textId="77777777" w:rsidR="00801937" w:rsidRPr="00B65FE8" w:rsidRDefault="00801937" w:rsidP="009F571E">
      <w:pPr>
        <w:spacing w:after="0"/>
        <w:rPr>
          <w:b/>
          <w:u w:val="single"/>
        </w:rPr>
      </w:pPr>
    </w:p>
    <w:p w14:paraId="4950DE9D" w14:textId="77777777" w:rsidR="00801937" w:rsidRDefault="00801937" w:rsidP="009F571E">
      <w:pPr>
        <w:spacing w:after="0"/>
      </w:pPr>
      <w:r>
        <w:t>Children should remain at home when they are acutely unwell. Medicines will only be administered when it would be detrimental to a child’s health if the medicine is not administered during the school day.</w:t>
      </w:r>
    </w:p>
    <w:p w14:paraId="3E790E5E" w14:textId="77777777" w:rsidR="00801937" w:rsidRDefault="00801937" w:rsidP="009F571E">
      <w:pPr>
        <w:spacing w:after="0"/>
      </w:pPr>
    </w:p>
    <w:p w14:paraId="4529041D" w14:textId="77777777" w:rsidR="00801937" w:rsidRPr="00B65FE8" w:rsidRDefault="00801937" w:rsidP="009F571E">
      <w:pPr>
        <w:spacing w:after="0"/>
        <w:rPr>
          <w:u w:val="single"/>
        </w:rPr>
      </w:pPr>
      <w:r w:rsidRPr="00B65FE8">
        <w:rPr>
          <w:u w:val="single"/>
        </w:rPr>
        <w:t>Procedures to be followed</w:t>
      </w:r>
    </w:p>
    <w:p w14:paraId="518FAFD0" w14:textId="77777777" w:rsidR="00801937" w:rsidRDefault="00801937" w:rsidP="009F571E">
      <w:pPr>
        <w:spacing w:after="0"/>
      </w:pPr>
      <w:r>
        <w:t>All essential medication should be brought to school by a parent. It should be delivered personally to the Office Reception or to the Head Teacher.</w:t>
      </w:r>
    </w:p>
    <w:p w14:paraId="1058B241" w14:textId="77777777" w:rsidR="00801937" w:rsidRDefault="00801937" w:rsidP="009F571E">
      <w:pPr>
        <w:spacing w:after="0"/>
      </w:pPr>
      <w:r>
        <w:t>All medication taken in school must be as originally dispensed.</w:t>
      </w:r>
    </w:p>
    <w:p w14:paraId="35BB2C79" w14:textId="77777777" w:rsidR="00801937" w:rsidRDefault="00801937" w:rsidP="009F571E">
      <w:pPr>
        <w:spacing w:after="0"/>
      </w:pPr>
      <w:r>
        <w:t>No medication will be administered wit</w:t>
      </w:r>
      <w:r w:rsidR="00B65FE8">
        <w:t>hout</w:t>
      </w:r>
      <w:r>
        <w:t xml:space="preserve"> prior permission from the parents;</w:t>
      </w:r>
    </w:p>
    <w:p w14:paraId="68A5F506" w14:textId="77777777" w:rsidR="00801937" w:rsidRDefault="00801937" w:rsidP="009F571E">
      <w:pPr>
        <w:spacing w:after="0"/>
      </w:pPr>
      <w:r>
        <w:t xml:space="preserve">Only in exceptional cases will employees administer non- prescribes medicine to a child </w:t>
      </w:r>
      <w:r w:rsidR="00B65FE8">
        <w:t>and only when there is a spe</w:t>
      </w:r>
      <w:r>
        <w:t>c</w:t>
      </w:r>
      <w:r w:rsidR="00B65FE8">
        <w:t>ific</w:t>
      </w:r>
      <w:r>
        <w:t xml:space="preserve"> request from the parent.</w:t>
      </w:r>
    </w:p>
    <w:p w14:paraId="41B5C391" w14:textId="77777777" w:rsidR="00801937" w:rsidRDefault="00801937" w:rsidP="009F571E">
      <w:pPr>
        <w:spacing w:after="0"/>
      </w:pPr>
      <w:r>
        <w:t>Where appropriate information, instruction and training will be provided by health professionals for employees who volunteer or staff who are supporting pupils with medical needs.</w:t>
      </w:r>
    </w:p>
    <w:p w14:paraId="751C6A17" w14:textId="77777777" w:rsidR="00801937" w:rsidRDefault="00801937" w:rsidP="009F571E">
      <w:pPr>
        <w:spacing w:after="0"/>
      </w:pPr>
      <w:r>
        <w:t xml:space="preserve">Where it is appropriate to do so, pupils will be encouraged to administer their own medication, if necessary under staff supervision. </w:t>
      </w:r>
    </w:p>
    <w:p w14:paraId="5E1EDB15" w14:textId="77777777" w:rsidR="00801937" w:rsidRDefault="00801937" w:rsidP="009F571E">
      <w:pPr>
        <w:spacing w:after="0"/>
      </w:pPr>
      <w:r>
        <w:t>A record will be completed each time medica</w:t>
      </w:r>
      <w:r w:rsidR="0039601F">
        <w:t>tion is given or a medical procedure is carried out.</w:t>
      </w:r>
    </w:p>
    <w:p w14:paraId="60C78FAA" w14:textId="77777777" w:rsidR="0039601F" w:rsidRDefault="0039601F" w:rsidP="009F571E">
      <w:pPr>
        <w:spacing w:after="0"/>
      </w:pPr>
    </w:p>
    <w:p w14:paraId="62DF6132" w14:textId="77777777" w:rsidR="0039601F" w:rsidRPr="00B65FE8" w:rsidRDefault="0039601F" w:rsidP="009F571E">
      <w:pPr>
        <w:spacing w:after="0"/>
        <w:rPr>
          <w:u w:val="single"/>
        </w:rPr>
      </w:pPr>
      <w:r w:rsidRPr="00B65FE8">
        <w:rPr>
          <w:u w:val="single"/>
        </w:rPr>
        <w:t>Responsibility of Parents</w:t>
      </w:r>
    </w:p>
    <w:p w14:paraId="2EA09F58" w14:textId="77777777" w:rsidR="0039601F" w:rsidRDefault="0039601F" w:rsidP="009F571E">
      <w:pPr>
        <w:spacing w:after="0"/>
      </w:pPr>
      <w:r>
        <w:t xml:space="preserve">Parents must provide the Head Teacher or the Office staff with detailed information </w:t>
      </w:r>
      <w:r w:rsidR="00CC2A03">
        <w:t>about their child’s medical condition, whether this is before the child starts school or if a condition develops whilst the child is attending school.</w:t>
      </w:r>
    </w:p>
    <w:p w14:paraId="630DC730" w14:textId="77777777" w:rsidR="00CC2A03" w:rsidRDefault="00CC2A03" w:rsidP="009F571E">
      <w:pPr>
        <w:spacing w:after="0"/>
      </w:pPr>
      <w:r>
        <w:t>Prescribed medication will not be accepted in school without full instructions from th</w:t>
      </w:r>
      <w:r w:rsidR="00B65FE8">
        <w:t>e</w:t>
      </w:r>
      <w:r>
        <w:t xml:space="preserve"> parent. All medication must be delivered to the Office Reception or to the Head Teac</w:t>
      </w:r>
      <w:r w:rsidR="00B65FE8">
        <w:t>her by a parent in a secure lab</w:t>
      </w:r>
      <w:r>
        <w:t>elled container as originally dispensed. Each item of medication must be clearly labelled with the following</w:t>
      </w:r>
    </w:p>
    <w:p w14:paraId="229F5C93" w14:textId="77777777" w:rsidR="00CC2A03" w:rsidRDefault="00CC2A03" w:rsidP="00CC2A03">
      <w:pPr>
        <w:pStyle w:val="ListParagraph"/>
        <w:numPr>
          <w:ilvl w:val="0"/>
          <w:numId w:val="2"/>
        </w:numPr>
        <w:spacing w:after="0"/>
      </w:pPr>
      <w:r>
        <w:t>Pupil’s name</w:t>
      </w:r>
    </w:p>
    <w:p w14:paraId="56AF289A" w14:textId="77777777" w:rsidR="00CC2A03" w:rsidRDefault="00CC2A03" w:rsidP="00CC2A03">
      <w:pPr>
        <w:pStyle w:val="ListParagraph"/>
        <w:numPr>
          <w:ilvl w:val="0"/>
          <w:numId w:val="2"/>
        </w:numPr>
        <w:spacing w:after="0"/>
      </w:pPr>
      <w:r>
        <w:t>Name of medication</w:t>
      </w:r>
    </w:p>
    <w:p w14:paraId="18B57470" w14:textId="77777777" w:rsidR="00CC2A03" w:rsidRDefault="00CC2A03" w:rsidP="00CC2A03">
      <w:pPr>
        <w:pStyle w:val="ListParagraph"/>
        <w:numPr>
          <w:ilvl w:val="0"/>
          <w:numId w:val="2"/>
        </w:numPr>
        <w:spacing w:after="0"/>
      </w:pPr>
      <w:r>
        <w:t>Dosage</w:t>
      </w:r>
    </w:p>
    <w:p w14:paraId="0440B406" w14:textId="77777777" w:rsidR="00CC2A03" w:rsidRDefault="00CC2A03" w:rsidP="00CC2A03">
      <w:pPr>
        <w:pStyle w:val="ListParagraph"/>
        <w:numPr>
          <w:ilvl w:val="0"/>
          <w:numId w:val="2"/>
        </w:numPr>
        <w:spacing w:after="0"/>
      </w:pPr>
      <w:r>
        <w:t>Frequency of administration</w:t>
      </w:r>
    </w:p>
    <w:p w14:paraId="4146FAA9" w14:textId="77777777" w:rsidR="00CC2A03" w:rsidRDefault="00CC2A03" w:rsidP="00CC2A03">
      <w:pPr>
        <w:pStyle w:val="ListParagraph"/>
        <w:numPr>
          <w:ilvl w:val="0"/>
          <w:numId w:val="2"/>
        </w:numPr>
        <w:spacing w:after="0"/>
      </w:pPr>
      <w:r>
        <w:t>Date of dispensing</w:t>
      </w:r>
    </w:p>
    <w:p w14:paraId="5B0AECE0" w14:textId="77777777" w:rsidR="00CC2A03" w:rsidRDefault="00CC2A03" w:rsidP="00CC2A03">
      <w:pPr>
        <w:pStyle w:val="ListParagraph"/>
        <w:numPr>
          <w:ilvl w:val="0"/>
          <w:numId w:val="2"/>
        </w:numPr>
        <w:spacing w:after="0"/>
      </w:pPr>
      <w:r>
        <w:t>Storage requirements</w:t>
      </w:r>
    </w:p>
    <w:p w14:paraId="4D2E3227" w14:textId="77777777" w:rsidR="00CC2A03" w:rsidRDefault="00CC2A03" w:rsidP="00CC2A03">
      <w:pPr>
        <w:pStyle w:val="ListParagraph"/>
        <w:numPr>
          <w:ilvl w:val="0"/>
          <w:numId w:val="2"/>
        </w:numPr>
        <w:spacing w:after="0"/>
      </w:pPr>
      <w:r>
        <w:t>Expiry date.</w:t>
      </w:r>
    </w:p>
    <w:p w14:paraId="0046E7C6" w14:textId="77777777" w:rsidR="00B65FE8" w:rsidRDefault="00B65FE8" w:rsidP="00CC2A03">
      <w:pPr>
        <w:pStyle w:val="ListParagraph"/>
        <w:numPr>
          <w:ilvl w:val="0"/>
          <w:numId w:val="2"/>
        </w:numPr>
        <w:spacing w:after="0"/>
      </w:pPr>
    </w:p>
    <w:p w14:paraId="3B365618" w14:textId="77777777" w:rsidR="00CC2A03" w:rsidRPr="00B65FE8" w:rsidRDefault="00CC2A03" w:rsidP="00CC2A03">
      <w:pPr>
        <w:spacing w:after="0"/>
        <w:rPr>
          <w:b/>
        </w:rPr>
      </w:pPr>
      <w:r w:rsidRPr="00B65FE8">
        <w:rPr>
          <w:b/>
        </w:rPr>
        <w:t>The school will not accept medication that has been removed from the original container</w:t>
      </w:r>
    </w:p>
    <w:p w14:paraId="2E91B548" w14:textId="77777777" w:rsidR="00CC2A03" w:rsidRDefault="00CC2A03" w:rsidP="00CC2A03">
      <w:pPr>
        <w:spacing w:after="0"/>
      </w:pPr>
    </w:p>
    <w:p w14:paraId="26E455DD" w14:textId="77777777" w:rsidR="00CC2A03" w:rsidRDefault="00CC2A03" w:rsidP="00CC2A03">
      <w:pPr>
        <w:spacing w:after="0"/>
      </w:pPr>
      <w:r>
        <w:t>Parents should-</w:t>
      </w:r>
    </w:p>
    <w:p w14:paraId="20BEB66F" w14:textId="77777777" w:rsidR="00CC2A03" w:rsidRDefault="00CC2A03" w:rsidP="00CC2A03">
      <w:pPr>
        <w:pStyle w:val="ListParagraph"/>
        <w:numPr>
          <w:ilvl w:val="0"/>
          <w:numId w:val="3"/>
        </w:numPr>
        <w:spacing w:after="0"/>
      </w:pPr>
      <w:r>
        <w:t>Request the prescriber where clinically appropriate, to prescribe in dose frequencies which enable the medicine to be taken outside of school hours</w:t>
      </w:r>
    </w:p>
    <w:p w14:paraId="4F698E2D" w14:textId="77777777" w:rsidR="00CC2A03" w:rsidRDefault="00CC2A03" w:rsidP="00CC2A03">
      <w:pPr>
        <w:pStyle w:val="ListParagraph"/>
        <w:numPr>
          <w:ilvl w:val="0"/>
          <w:numId w:val="3"/>
        </w:numPr>
        <w:spacing w:after="0"/>
      </w:pPr>
      <w:r>
        <w:lastRenderedPageBreak/>
        <w:t>Provide the Head Teacher with comprehensive information regarding their child’s condition or medical need and about the medication or support their child needs whilst in school</w:t>
      </w:r>
    </w:p>
    <w:p w14:paraId="1F8023A0" w14:textId="77777777" w:rsidR="00CC2A03" w:rsidRDefault="00CC2A03" w:rsidP="00CC2A03">
      <w:pPr>
        <w:pStyle w:val="ListParagraph"/>
        <w:numPr>
          <w:ilvl w:val="0"/>
          <w:numId w:val="3"/>
        </w:numPr>
        <w:spacing w:after="0"/>
      </w:pPr>
      <w:r>
        <w:t>Inform the school in writing of any changes to the prescription, the administration regime or the support required. This should be provided in conjunction with the GP or other medical professional as appropriate</w:t>
      </w:r>
    </w:p>
    <w:p w14:paraId="11E36B59" w14:textId="77777777" w:rsidR="00CC2A03" w:rsidRDefault="00B65FE8" w:rsidP="00CC2A03">
      <w:pPr>
        <w:pStyle w:val="ListParagraph"/>
        <w:numPr>
          <w:ilvl w:val="0"/>
          <w:numId w:val="3"/>
        </w:numPr>
        <w:spacing w:after="0"/>
      </w:pPr>
      <w:r>
        <w:t>For pupils on long- term medication the request form should be renewed following any changes or in any event at the beginning of every new school year</w:t>
      </w:r>
    </w:p>
    <w:p w14:paraId="5C99EDFA" w14:textId="77777777" w:rsidR="00B65FE8" w:rsidRDefault="00B65FE8" w:rsidP="00CC2A03">
      <w:pPr>
        <w:pStyle w:val="ListParagraph"/>
        <w:numPr>
          <w:ilvl w:val="0"/>
          <w:numId w:val="3"/>
        </w:numPr>
        <w:spacing w:after="0"/>
      </w:pPr>
      <w:r>
        <w:t>Collect and dispose of any unused or expired medicine</w:t>
      </w:r>
    </w:p>
    <w:p w14:paraId="184B75F3" w14:textId="77777777" w:rsidR="00B65FE8" w:rsidRDefault="00B65FE8" w:rsidP="00CC2A03">
      <w:pPr>
        <w:pStyle w:val="ListParagraph"/>
        <w:numPr>
          <w:ilvl w:val="0"/>
          <w:numId w:val="3"/>
        </w:numPr>
        <w:spacing w:after="0"/>
      </w:pPr>
      <w:r>
        <w:t>Ensure that medicines have not passed the expiry date</w:t>
      </w:r>
    </w:p>
    <w:p w14:paraId="21F8B4DC" w14:textId="77777777" w:rsidR="00B65FE8" w:rsidRDefault="00B65FE8" w:rsidP="00CC2A03">
      <w:pPr>
        <w:pStyle w:val="ListParagraph"/>
        <w:numPr>
          <w:ilvl w:val="0"/>
          <w:numId w:val="3"/>
        </w:numPr>
        <w:spacing w:after="0"/>
      </w:pPr>
      <w:r>
        <w:t>Where appropriate provide written permission for their child to self- administer medicine</w:t>
      </w:r>
    </w:p>
    <w:p w14:paraId="5D3F1DA2" w14:textId="77777777" w:rsidR="00B65FE8" w:rsidRDefault="00B65FE8" w:rsidP="00CC2A03">
      <w:pPr>
        <w:pStyle w:val="ListParagraph"/>
        <w:numPr>
          <w:ilvl w:val="0"/>
          <w:numId w:val="3"/>
        </w:numPr>
        <w:spacing w:after="0"/>
      </w:pPr>
      <w:r>
        <w:t>It is the parent’s responsibility to renew the medication when supplies are running low and to ensure that the medication supplied is within expiry date.</w:t>
      </w:r>
    </w:p>
    <w:p w14:paraId="5960B527" w14:textId="77777777" w:rsidR="00B65FE8" w:rsidRDefault="00B65FE8" w:rsidP="00B65FE8">
      <w:pPr>
        <w:spacing w:after="0"/>
      </w:pPr>
    </w:p>
    <w:p w14:paraId="6E12892F" w14:textId="77777777" w:rsidR="00B65FE8" w:rsidRPr="00755127" w:rsidRDefault="00B65FE8" w:rsidP="00B65FE8">
      <w:pPr>
        <w:spacing w:after="0"/>
        <w:rPr>
          <w:u w:val="single"/>
        </w:rPr>
      </w:pPr>
      <w:r w:rsidRPr="00755127">
        <w:rPr>
          <w:u w:val="single"/>
        </w:rPr>
        <w:t>Refusal of medication or medical procedure</w:t>
      </w:r>
    </w:p>
    <w:p w14:paraId="5825BF1E" w14:textId="77777777" w:rsidR="00B65FE8" w:rsidRDefault="00B65FE8" w:rsidP="00B65FE8">
      <w:pPr>
        <w:spacing w:after="0"/>
      </w:pPr>
      <w:r>
        <w:t>If a child refuses to take their medication, staff will not force them to do so. Parents will be informed as soon as possible. Refusal to take medication will be recorded and dated on the child’s record.</w:t>
      </w:r>
    </w:p>
    <w:p w14:paraId="3B21C33B" w14:textId="77777777" w:rsidR="00B65FE8" w:rsidRDefault="00B65FE8" w:rsidP="00B65FE8">
      <w:pPr>
        <w:spacing w:after="0"/>
      </w:pPr>
      <w:r>
        <w:t>In the event of a pupil refusing to take long- term medication the school will inform the child’s parents immediately. Should refusal to take medication prove life threatening and parents cannot be contacted, the emergency services will be called.</w:t>
      </w:r>
    </w:p>
    <w:p w14:paraId="194B8667" w14:textId="77777777" w:rsidR="00B65FE8" w:rsidRDefault="00B65FE8" w:rsidP="00B65FE8">
      <w:pPr>
        <w:spacing w:after="0"/>
      </w:pPr>
    </w:p>
    <w:p w14:paraId="016FDA57" w14:textId="77777777" w:rsidR="00B65FE8" w:rsidRPr="00755127" w:rsidRDefault="00B65FE8" w:rsidP="00B65FE8">
      <w:pPr>
        <w:spacing w:after="0"/>
        <w:rPr>
          <w:u w:val="single"/>
        </w:rPr>
      </w:pPr>
      <w:r w:rsidRPr="00755127">
        <w:rPr>
          <w:u w:val="single"/>
        </w:rPr>
        <w:t>Health Care Plan</w:t>
      </w:r>
    </w:p>
    <w:p w14:paraId="3B17E292" w14:textId="77777777" w:rsidR="00B65FE8" w:rsidRDefault="00B65FE8" w:rsidP="00B65FE8">
      <w:pPr>
        <w:spacing w:after="0"/>
      </w:pPr>
      <w:r>
        <w:t>Where appropriate, a personal Health Care Plan (HCP) will be drawn up in consultation with the school, parents and health professionals. The HCP will outline the child’s needs and the level of support required in school.</w:t>
      </w:r>
    </w:p>
    <w:p w14:paraId="1E5BBFE7" w14:textId="77777777" w:rsidR="00B65FE8" w:rsidRDefault="00B65FE8" w:rsidP="00B65FE8">
      <w:pPr>
        <w:spacing w:after="0"/>
      </w:pPr>
    </w:p>
    <w:p w14:paraId="40DDBD16" w14:textId="77777777" w:rsidR="00B65FE8" w:rsidRPr="00755127" w:rsidRDefault="00B65FE8" w:rsidP="00B65FE8">
      <w:pPr>
        <w:spacing w:after="0"/>
        <w:rPr>
          <w:u w:val="single"/>
        </w:rPr>
      </w:pPr>
      <w:r w:rsidRPr="00755127">
        <w:rPr>
          <w:u w:val="single"/>
        </w:rPr>
        <w:t>School Visits</w:t>
      </w:r>
    </w:p>
    <w:p w14:paraId="15ABC95D" w14:textId="77777777" w:rsidR="00B65FE8" w:rsidRDefault="00B65FE8" w:rsidP="00B65FE8">
      <w:pPr>
        <w:spacing w:after="0"/>
      </w:pPr>
      <w:r>
        <w:t>Staff on school trips should be made fully aware of the medical needs of children, the procedures for administration of medication and the relevant emergency procedures.</w:t>
      </w:r>
    </w:p>
    <w:p w14:paraId="7A58BC7D" w14:textId="77777777" w:rsidR="00B65FE8" w:rsidRDefault="00B65FE8" w:rsidP="00B65FE8">
      <w:pPr>
        <w:spacing w:after="0"/>
      </w:pPr>
    </w:p>
    <w:p w14:paraId="39440118" w14:textId="77777777" w:rsidR="00B65FE8" w:rsidRPr="00755127" w:rsidRDefault="00B65FE8" w:rsidP="00B65FE8">
      <w:pPr>
        <w:spacing w:after="0"/>
        <w:rPr>
          <w:u w:val="single"/>
        </w:rPr>
      </w:pPr>
      <w:r w:rsidRPr="00755127">
        <w:rPr>
          <w:u w:val="single"/>
        </w:rPr>
        <w:t>Sporting Activities</w:t>
      </w:r>
    </w:p>
    <w:p w14:paraId="00EACEF6" w14:textId="77777777" w:rsidR="00B65FE8" w:rsidRDefault="00B65FE8" w:rsidP="00B65FE8">
      <w:pPr>
        <w:spacing w:after="0"/>
      </w:pPr>
      <w:r>
        <w:t>In line with our Inclusion Policy, the school will facilitate the participation of children with medical conditions in the P.E. curriculum or out of school sports clubs, wherever appropriate. Some children may need to take precautionary measures before or during exercise and may need to have immediate access to their medication. Staff supervising sporting activities should be aware of medical conditions, medication requirements and emergency procedures. Any restrictions should be appropriately recorded in a child’s individual Health Care Plan.</w:t>
      </w:r>
    </w:p>
    <w:p w14:paraId="4B1273A8" w14:textId="77777777" w:rsidR="00B65FE8" w:rsidRDefault="00B65FE8" w:rsidP="00B65FE8">
      <w:pPr>
        <w:spacing w:after="0"/>
      </w:pPr>
    </w:p>
    <w:p w14:paraId="1DEBC808" w14:textId="77777777" w:rsidR="00B65FE8" w:rsidRPr="00755127" w:rsidRDefault="00B65FE8" w:rsidP="00B65FE8">
      <w:pPr>
        <w:spacing w:after="0"/>
        <w:rPr>
          <w:u w:val="single"/>
        </w:rPr>
      </w:pPr>
      <w:r w:rsidRPr="00755127">
        <w:rPr>
          <w:u w:val="single"/>
        </w:rPr>
        <w:t>Safety Management</w:t>
      </w:r>
    </w:p>
    <w:p w14:paraId="79658B3B" w14:textId="77777777" w:rsidR="00B65FE8" w:rsidRPr="00755127" w:rsidRDefault="00B65FE8" w:rsidP="00B65FE8">
      <w:pPr>
        <w:spacing w:after="0"/>
        <w:rPr>
          <w:u w:val="single"/>
        </w:rPr>
      </w:pPr>
      <w:r w:rsidRPr="00755127">
        <w:rPr>
          <w:u w:val="single"/>
        </w:rPr>
        <w:t>Storing Medication</w:t>
      </w:r>
    </w:p>
    <w:p w14:paraId="479B5CB4" w14:textId="77777777" w:rsidR="00B65FE8" w:rsidRDefault="00B65FE8" w:rsidP="00B65FE8">
      <w:pPr>
        <w:spacing w:after="0"/>
      </w:pPr>
      <w:r>
        <w:t>Medications, which need to be stored at specific temperatures, may be stored in the Medical Room fridge, other medicines are to be kept locked in the Medical room. Containers should be clearly labelled with:</w:t>
      </w:r>
    </w:p>
    <w:p w14:paraId="2E40526A" w14:textId="77777777" w:rsidR="00B65FE8" w:rsidRDefault="00B65FE8" w:rsidP="00B65FE8">
      <w:pPr>
        <w:spacing w:after="0"/>
      </w:pPr>
      <w:r>
        <w:t>The name of the pupil</w:t>
      </w:r>
    </w:p>
    <w:p w14:paraId="74A66AFF" w14:textId="77777777" w:rsidR="00B65FE8" w:rsidRDefault="00B65FE8" w:rsidP="00B65FE8">
      <w:pPr>
        <w:spacing w:after="0"/>
      </w:pPr>
      <w:r>
        <w:t>The dose of medication</w:t>
      </w:r>
    </w:p>
    <w:p w14:paraId="2F63A536" w14:textId="77777777" w:rsidR="00B65FE8" w:rsidRDefault="00B65FE8" w:rsidP="00B65FE8">
      <w:pPr>
        <w:spacing w:after="0"/>
      </w:pPr>
      <w:r>
        <w:t>Frequency/ time of administration</w:t>
      </w:r>
    </w:p>
    <w:p w14:paraId="1CC5C3BD" w14:textId="77777777" w:rsidR="00B65FE8" w:rsidRDefault="00B65FE8" w:rsidP="00B65FE8">
      <w:pPr>
        <w:spacing w:after="0"/>
      </w:pPr>
    </w:p>
    <w:p w14:paraId="69F2E932" w14:textId="77777777" w:rsidR="00B65FE8" w:rsidRPr="00755127" w:rsidRDefault="00B65FE8" w:rsidP="00B65FE8">
      <w:pPr>
        <w:spacing w:after="0"/>
        <w:rPr>
          <w:u w:val="single"/>
        </w:rPr>
      </w:pPr>
      <w:r w:rsidRPr="00755127">
        <w:rPr>
          <w:u w:val="single"/>
        </w:rPr>
        <w:t>Disposal of Medicines</w:t>
      </w:r>
    </w:p>
    <w:p w14:paraId="26E92491" w14:textId="77777777" w:rsidR="00B65FE8" w:rsidRDefault="00DD3BDB" w:rsidP="00B65FE8">
      <w:pPr>
        <w:spacing w:after="0"/>
      </w:pPr>
      <w:r>
        <w:t>School staff do not dispose of unused/ out of date medication.</w:t>
      </w:r>
    </w:p>
    <w:p w14:paraId="592C9CC0" w14:textId="77777777" w:rsidR="00DD3BDB" w:rsidRDefault="00DD3BDB" w:rsidP="00B65FE8">
      <w:pPr>
        <w:spacing w:after="0"/>
      </w:pPr>
    </w:p>
    <w:p w14:paraId="1F8655EE" w14:textId="77777777" w:rsidR="00DD3BDB" w:rsidRPr="00755127" w:rsidRDefault="00DD3BDB" w:rsidP="00B65FE8">
      <w:pPr>
        <w:spacing w:after="0"/>
        <w:rPr>
          <w:u w:val="single"/>
        </w:rPr>
      </w:pPr>
      <w:r w:rsidRPr="00755127">
        <w:rPr>
          <w:u w:val="single"/>
        </w:rPr>
        <w:t>Hygiene/ Infection Control</w:t>
      </w:r>
    </w:p>
    <w:p w14:paraId="7F9B5FAD" w14:textId="77777777" w:rsidR="00DD3BDB" w:rsidRDefault="00DD3BDB" w:rsidP="00B65FE8">
      <w:pPr>
        <w:spacing w:after="0"/>
      </w:pPr>
      <w:r>
        <w:t>All staff should be aware of basic hygiene precautions for avoiding infection, such as washing and drying hands before and after administration of medication. Staff administering medication will have access to protective gloves and first aid kits. Extra care should be taken when dealing with spillages of blood or other bodily fluids and when disposing of dressings or equipment. Where needles are used, a Sharps co</w:t>
      </w:r>
      <w:r w:rsidR="00755127">
        <w:t>ntainer and adequate arrangement</w:t>
      </w:r>
      <w:r>
        <w:t>s for collection and incineration should be in place.</w:t>
      </w:r>
    </w:p>
    <w:p w14:paraId="06B27659" w14:textId="77777777" w:rsidR="00DD3BDB" w:rsidRDefault="00DD3BDB" w:rsidP="00B65FE8">
      <w:pPr>
        <w:spacing w:after="0"/>
      </w:pPr>
    </w:p>
    <w:p w14:paraId="0772E99C" w14:textId="77777777" w:rsidR="00DD3BDB" w:rsidRPr="00755127" w:rsidRDefault="00DD3BDB" w:rsidP="00B65FE8">
      <w:pPr>
        <w:spacing w:after="0"/>
        <w:rPr>
          <w:u w:val="single"/>
        </w:rPr>
      </w:pPr>
      <w:r w:rsidRPr="00755127">
        <w:rPr>
          <w:u w:val="single"/>
        </w:rPr>
        <w:t>Emergency Procedures</w:t>
      </w:r>
    </w:p>
    <w:p w14:paraId="5E78BEC4" w14:textId="77777777" w:rsidR="00DD3BDB" w:rsidRDefault="00DD3BDB" w:rsidP="00B65FE8">
      <w:pPr>
        <w:spacing w:after="0"/>
      </w:pPr>
      <w:r>
        <w:t>In the event of an emergency, a first aider will make the decision to call for an ambulance.</w:t>
      </w:r>
    </w:p>
    <w:p w14:paraId="593B4EC7" w14:textId="77777777" w:rsidR="00DD3BDB" w:rsidRDefault="00DD3BDB" w:rsidP="00B65FE8">
      <w:pPr>
        <w:spacing w:after="0"/>
      </w:pPr>
    </w:p>
    <w:p w14:paraId="5349FF82" w14:textId="77777777" w:rsidR="00DD3BDB" w:rsidRDefault="00DD3BDB" w:rsidP="00B65FE8">
      <w:pPr>
        <w:spacing w:after="0"/>
      </w:pPr>
      <w:r>
        <w:t>The following procedures would be followed:</w:t>
      </w:r>
    </w:p>
    <w:p w14:paraId="58DC088C" w14:textId="77777777" w:rsidR="00DD3BDB" w:rsidRDefault="00DD3BDB" w:rsidP="00DD3BDB">
      <w:pPr>
        <w:pStyle w:val="ListParagraph"/>
        <w:numPr>
          <w:ilvl w:val="0"/>
          <w:numId w:val="4"/>
        </w:numPr>
        <w:spacing w:after="0"/>
      </w:pPr>
      <w:r>
        <w:t>Dial 999 and ask for an ambulance</w:t>
      </w:r>
    </w:p>
    <w:p w14:paraId="0C40D966" w14:textId="77777777" w:rsidR="00DD3BDB" w:rsidRDefault="00DD3BDB" w:rsidP="00DD3BDB">
      <w:pPr>
        <w:pStyle w:val="ListParagraph"/>
        <w:numPr>
          <w:ilvl w:val="0"/>
          <w:numId w:val="4"/>
        </w:numPr>
        <w:spacing w:after="0"/>
      </w:pPr>
      <w:r>
        <w:t>Give your name</w:t>
      </w:r>
    </w:p>
    <w:p w14:paraId="2EE0DF2B" w14:textId="77777777" w:rsidR="00DD3BDB" w:rsidRDefault="00DD3BDB" w:rsidP="00DD3BDB">
      <w:pPr>
        <w:pStyle w:val="ListParagraph"/>
        <w:numPr>
          <w:ilvl w:val="0"/>
          <w:numId w:val="4"/>
        </w:numPr>
        <w:spacing w:after="0"/>
      </w:pPr>
      <w:r>
        <w:t>Give the school’s telephone number – 0191 4102758</w:t>
      </w:r>
    </w:p>
    <w:p w14:paraId="03DE488B" w14:textId="77777777" w:rsidR="00DD3BDB" w:rsidRDefault="00DD3BDB" w:rsidP="00DD3BDB">
      <w:pPr>
        <w:pStyle w:val="ListParagraph"/>
        <w:numPr>
          <w:ilvl w:val="0"/>
          <w:numId w:val="4"/>
        </w:numPr>
        <w:spacing w:after="0"/>
      </w:pPr>
      <w:r>
        <w:t>Give location- Barley Mow Primary School</w:t>
      </w:r>
      <w:r w:rsidR="00755127">
        <w:t>, Pembroke Avenue, Birtley, DH3 2DJ</w:t>
      </w:r>
    </w:p>
    <w:p w14:paraId="0191C0C3" w14:textId="77777777" w:rsidR="00755127" w:rsidRDefault="00755127" w:rsidP="00DD3BDB">
      <w:pPr>
        <w:pStyle w:val="ListParagraph"/>
        <w:numPr>
          <w:ilvl w:val="0"/>
          <w:numId w:val="4"/>
        </w:numPr>
        <w:spacing w:after="0"/>
      </w:pPr>
      <w:r>
        <w:t>Give a brief description of the pupil’s symptoms</w:t>
      </w:r>
    </w:p>
    <w:p w14:paraId="4F9C9829" w14:textId="77777777" w:rsidR="00755127" w:rsidRDefault="00755127" w:rsidP="00DD3BDB">
      <w:pPr>
        <w:pStyle w:val="ListParagraph"/>
        <w:numPr>
          <w:ilvl w:val="0"/>
          <w:numId w:val="4"/>
        </w:numPr>
        <w:spacing w:after="0"/>
      </w:pPr>
      <w:r>
        <w:t>Inform Ambulance Control of the best entrance and state that the crew will be met and taken to the child.</w:t>
      </w:r>
    </w:p>
    <w:p w14:paraId="458633E3" w14:textId="77777777" w:rsidR="00755127" w:rsidRDefault="00755127" w:rsidP="00755127">
      <w:pPr>
        <w:spacing w:after="0"/>
      </w:pPr>
    </w:p>
    <w:p w14:paraId="48816C59" w14:textId="77777777" w:rsidR="00755127" w:rsidRDefault="00755127" w:rsidP="00755127">
      <w:pPr>
        <w:spacing w:after="0"/>
      </w:pPr>
      <w:r>
        <w:t>SPEAK CALMLY, CLEARLY AND BE READY TO REPEAT INFORMATION IF ASKED</w:t>
      </w:r>
    </w:p>
    <w:p w14:paraId="282666DA" w14:textId="77777777" w:rsidR="00755127" w:rsidRDefault="00755127" w:rsidP="00755127">
      <w:pPr>
        <w:spacing w:after="0"/>
      </w:pPr>
    </w:p>
    <w:p w14:paraId="64448ED6" w14:textId="77777777" w:rsidR="00755127" w:rsidRPr="00755127" w:rsidRDefault="00755127" w:rsidP="00755127">
      <w:pPr>
        <w:spacing w:after="0"/>
        <w:rPr>
          <w:u w:val="single"/>
        </w:rPr>
      </w:pPr>
      <w:r w:rsidRPr="00755127">
        <w:rPr>
          <w:u w:val="single"/>
        </w:rPr>
        <w:t>Training</w:t>
      </w:r>
    </w:p>
    <w:p w14:paraId="3528992F" w14:textId="77777777" w:rsidR="00755127" w:rsidRDefault="00755127" w:rsidP="00755127">
      <w:pPr>
        <w:spacing w:after="0"/>
      </w:pPr>
      <w:r>
        <w:t>If the individual Health Care Plan reveals a need for staff to have additional information about a medical condition or a tr</w:t>
      </w:r>
      <w:r w:rsidR="00207034">
        <w:t>a</w:t>
      </w:r>
      <w:r>
        <w:t>ining need in administering particular medications or emergency procedures, the school will arrange for training in conjunction with Health Authority staff.</w:t>
      </w:r>
    </w:p>
    <w:p w14:paraId="71897A0F" w14:textId="77777777" w:rsidR="00755127" w:rsidRDefault="00755127" w:rsidP="00755127">
      <w:pPr>
        <w:spacing w:after="0"/>
      </w:pPr>
    </w:p>
    <w:p w14:paraId="421C976C" w14:textId="3C7E7015" w:rsidR="00755127" w:rsidRDefault="001C26F1" w:rsidP="00755127">
      <w:pPr>
        <w:spacing w:after="0"/>
      </w:pPr>
      <w:r>
        <w:t>September 2023</w:t>
      </w:r>
    </w:p>
    <w:p w14:paraId="5DE9DB61" w14:textId="3A937951" w:rsidR="00755127" w:rsidRDefault="00755127" w:rsidP="00755127">
      <w:pPr>
        <w:spacing w:after="0"/>
      </w:pPr>
      <w:r>
        <w:t xml:space="preserve">Review </w:t>
      </w:r>
      <w:r w:rsidR="001C26F1">
        <w:t>September 2025</w:t>
      </w:r>
    </w:p>
    <w:p w14:paraId="6F920D93" w14:textId="77777777" w:rsidR="00755127" w:rsidRPr="002B6B7E" w:rsidRDefault="00755127" w:rsidP="00755127">
      <w:pPr>
        <w:spacing w:after="0"/>
      </w:pPr>
    </w:p>
    <w:sectPr w:rsidR="00755127" w:rsidRPr="002B6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44953"/>
    <w:multiLevelType w:val="hybridMultilevel"/>
    <w:tmpl w:val="625C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A38B5"/>
    <w:multiLevelType w:val="hybridMultilevel"/>
    <w:tmpl w:val="721C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6670F"/>
    <w:multiLevelType w:val="hybridMultilevel"/>
    <w:tmpl w:val="D47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D50B7"/>
    <w:multiLevelType w:val="hybridMultilevel"/>
    <w:tmpl w:val="25882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232386">
    <w:abstractNumId w:val="2"/>
  </w:num>
  <w:num w:numId="2" w16cid:durableId="802772901">
    <w:abstractNumId w:val="1"/>
  </w:num>
  <w:num w:numId="3" w16cid:durableId="1758481032">
    <w:abstractNumId w:val="0"/>
  </w:num>
  <w:num w:numId="4" w16cid:durableId="79471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E"/>
    <w:rsid w:val="00077ABC"/>
    <w:rsid w:val="001C26F1"/>
    <w:rsid w:val="00207034"/>
    <w:rsid w:val="00290C74"/>
    <w:rsid w:val="002B6B7E"/>
    <w:rsid w:val="0039601F"/>
    <w:rsid w:val="00755127"/>
    <w:rsid w:val="007B338E"/>
    <w:rsid w:val="00801937"/>
    <w:rsid w:val="009F571E"/>
    <w:rsid w:val="00A155E0"/>
    <w:rsid w:val="00A67D9B"/>
    <w:rsid w:val="00B65FE8"/>
    <w:rsid w:val="00CC2A03"/>
    <w:rsid w:val="00DD3BDB"/>
    <w:rsid w:val="00FC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2757"/>
  <w15:docId w15:val="{E7C27770-EAF4-415D-B2E9-15CBAA89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2</cp:revision>
  <cp:lastPrinted>2023-09-18T08:50:00Z</cp:lastPrinted>
  <dcterms:created xsi:type="dcterms:W3CDTF">2023-09-18T08:50:00Z</dcterms:created>
  <dcterms:modified xsi:type="dcterms:W3CDTF">2023-09-18T08:50:00Z</dcterms:modified>
</cp:coreProperties>
</file>